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A17F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097651F1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57F52660" w14:textId="2C7EAFF1" w:rsidR="00B907A8" w:rsidRDefault="00B907A8" w:rsidP="003B68A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LIST</w:t>
      </w:r>
      <w:r w:rsidR="007F6A5A">
        <w:rPr>
          <w:b/>
          <w:sz w:val="22"/>
          <w:szCs w:val="22"/>
          <w:u w:val="single"/>
          <w:lang w:val="en-GB"/>
        </w:rPr>
        <w:t>A</w:t>
      </w:r>
      <w:r>
        <w:rPr>
          <w:b/>
          <w:sz w:val="22"/>
          <w:szCs w:val="22"/>
          <w:u w:val="single"/>
          <w:lang w:val="en-GB"/>
        </w:rPr>
        <w:t xml:space="preserve"> </w:t>
      </w:r>
      <w:r w:rsidR="007F6A5A">
        <w:rPr>
          <w:b/>
          <w:sz w:val="22"/>
          <w:szCs w:val="22"/>
          <w:u w:val="single"/>
          <w:lang w:val="en-GB"/>
        </w:rPr>
        <w:t>CANDIDAȚILOR</w:t>
      </w:r>
      <w:r w:rsidR="007B559F" w:rsidRPr="006A7BD8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1DFE334" w14:textId="74849F2F" w:rsidR="007B559F" w:rsidRPr="006A7BD8" w:rsidRDefault="003B68A9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proofErr w:type="spellStart"/>
      <w:r>
        <w:rPr>
          <w:b/>
          <w:i/>
          <w:sz w:val="22"/>
          <w:szCs w:val="22"/>
          <w:lang w:val="en-GB"/>
        </w:rPr>
        <w:t>Pentru</w:t>
      </w:r>
      <w:proofErr w:type="spellEnd"/>
      <w:r>
        <w:rPr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sz w:val="22"/>
          <w:szCs w:val="22"/>
          <w:lang w:val="en-GB"/>
        </w:rPr>
        <w:t>poziția</w:t>
      </w:r>
      <w:proofErr w:type="spellEnd"/>
      <w:r>
        <w:rPr>
          <w:b/>
          <w:i/>
          <w:sz w:val="22"/>
          <w:szCs w:val="22"/>
          <w:lang w:val="en-GB"/>
        </w:rPr>
        <w:t xml:space="preserve"> de </w:t>
      </w:r>
      <w:proofErr w:type="spellStart"/>
      <w:r>
        <w:rPr>
          <w:b/>
          <w:i/>
          <w:sz w:val="22"/>
          <w:szCs w:val="22"/>
          <w:lang w:val="en-GB"/>
        </w:rPr>
        <w:t>Membru</w:t>
      </w:r>
      <w:proofErr w:type="spellEnd"/>
      <w:r>
        <w:rPr>
          <w:b/>
          <w:i/>
          <w:sz w:val="22"/>
          <w:szCs w:val="22"/>
          <w:lang w:val="en-GB"/>
        </w:rPr>
        <w:t xml:space="preserve"> al </w:t>
      </w:r>
      <w:proofErr w:type="spellStart"/>
      <w:r>
        <w:rPr>
          <w:b/>
          <w:i/>
          <w:sz w:val="22"/>
          <w:szCs w:val="22"/>
          <w:lang w:val="en-GB"/>
        </w:rPr>
        <w:t>Consiliului</w:t>
      </w:r>
      <w:proofErr w:type="spellEnd"/>
      <w:r>
        <w:rPr>
          <w:b/>
          <w:i/>
          <w:sz w:val="22"/>
          <w:szCs w:val="22"/>
          <w:lang w:val="en-GB"/>
        </w:rPr>
        <w:t xml:space="preserve"> de </w:t>
      </w:r>
      <w:proofErr w:type="spellStart"/>
      <w:r>
        <w:rPr>
          <w:b/>
          <w:i/>
          <w:sz w:val="22"/>
          <w:szCs w:val="22"/>
          <w:lang w:val="en-GB"/>
        </w:rPr>
        <w:t>Administrație</w:t>
      </w:r>
      <w:proofErr w:type="spellEnd"/>
      <w:r>
        <w:rPr>
          <w:b/>
          <w:i/>
          <w:sz w:val="22"/>
          <w:szCs w:val="22"/>
          <w:lang w:val="en-GB"/>
        </w:rPr>
        <w:t xml:space="preserve"> al </w:t>
      </w:r>
      <w:r w:rsidR="007B559F">
        <w:rPr>
          <w:b/>
          <w:i/>
          <w:sz w:val="22"/>
          <w:szCs w:val="22"/>
          <w:lang w:val="en-GB"/>
        </w:rPr>
        <w:t>Zentiva</w:t>
      </w:r>
      <w:r w:rsidR="007B559F" w:rsidRPr="006A7BD8">
        <w:rPr>
          <w:b/>
          <w:i/>
          <w:sz w:val="22"/>
          <w:szCs w:val="22"/>
          <w:lang w:val="en-GB"/>
        </w:rPr>
        <w:t xml:space="preserve"> S.A.</w:t>
      </w:r>
    </w:p>
    <w:p w14:paraId="451C0CBE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130AA147" w:rsidR="007B559F" w:rsidRPr="006A7BD8" w:rsidRDefault="003B68A9" w:rsidP="003B68A9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La data de </w:t>
      </w:r>
      <w:r w:rsidR="00060226">
        <w:rPr>
          <w:sz w:val="22"/>
          <w:szCs w:val="22"/>
          <w:lang w:val="en-GB"/>
        </w:rPr>
        <w:t>25</w:t>
      </w:r>
      <w:r w:rsidR="00CD6E2C">
        <w:rPr>
          <w:sz w:val="22"/>
          <w:szCs w:val="22"/>
          <w:lang w:val="en-GB"/>
        </w:rPr>
        <w:t xml:space="preserve"> </w:t>
      </w:r>
      <w:proofErr w:type="spellStart"/>
      <w:r w:rsidR="00CD6E2C">
        <w:rPr>
          <w:sz w:val="22"/>
          <w:szCs w:val="22"/>
          <w:lang w:val="en-GB"/>
        </w:rPr>
        <w:t>februarie</w:t>
      </w:r>
      <w:proofErr w:type="spellEnd"/>
      <w:r>
        <w:rPr>
          <w:sz w:val="22"/>
          <w:szCs w:val="22"/>
          <w:lang w:val="en-GB"/>
        </w:rPr>
        <w:t xml:space="preserve"> 201</w:t>
      </w:r>
      <w:r w:rsidR="00CD6E2C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următoarele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persoane</w:t>
      </w:r>
      <w:proofErr w:type="spellEnd"/>
      <w:r>
        <w:rPr>
          <w:sz w:val="22"/>
          <w:szCs w:val="22"/>
          <w:lang w:val="en-GB"/>
        </w:rPr>
        <w:t xml:space="preserve"> au </w:t>
      </w:r>
      <w:proofErr w:type="spellStart"/>
      <w:r>
        <w:rPr>
          <w:sz w:val="22"/>
          <w:szCs w:val="22"/>
          <w:lang w:val="en-GB"/>
        </w:rPr>
        <w:t>fost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propuse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drept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candidați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numirea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în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calitate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membri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Consiliului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Administrație</w:t>
      </w:r>
      <w:proofErr w:type="spellEnd"/>
      <w:r>
        <w:rPr>
          <w:sz w:val="22"/>
          <w:szCs w:val="22"/>
          <w:lang w:val="en-GB"/>
        </w:rPr>
        <w:t xml:space="preserve"> al </w:t>
      </w:r>
      <w:r w:rsidR="007B559F">
        <w:rPr>
          <w:b/>
          <w:sz w:val="22"/>
          <w:szCs w:val="22"/>
          <w:lang w:val="en-GB"/>
        </w:rPr>
        <w:t>ZENTIVA</w:t>
      </w:r>
      <w:r w:rsidR="007B559F" w:rsidRPr="006A7BD8">
        <w:rPr>
          <w:b/>
          <w:sz w:val="22"/>
          <w:szCs w:val="22"/>
          <w:lang w:val="en-GB"/>
        </w:rPr>
        <w:t xml:space="preserve"> S.A.</w:t>
      </w:r>
      <w:r w:rsidR="007B559F" w:rsidRPr="006A7BD8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o </w:t>
      </w:r>
      <w:r w:rsidRPr="00323E11">
        <w:rPr>
          <w:sz w:val="22"/>
          <w:szCs w:val="22"/>
          <w:lang w:val="ro-RO"/>
        </w:rPr>
        <w:t>societate pe ac</w:t>
      </w:r>
      <w:r>
        <w:rPr>
          <w:sz w:val="22"/>
          <w:szCs w:val="22"/>
          <w:lang w:val="ro-RO"/>
        </w:rPr>
        <w:t>ț</w:t>
      </w:r>
      <w:r w:rsidRPr="00323E11">
        <w:rPr>
          <w:sz w:val="22"/>
          <w:szCs w:val="22"/>
          <w:lang w:val="ro-RO"/>
        </w:rPr>
        <w:t xml:space="preserve">iuni, </w:t>
      </w:r>
      <w:r w:rsidR="009C6BBA">
        <w:rPr>
          <w:sz w:val="22"/>
          <w:szCs w:val="22"/>
          <w:lang w:val="ro-RO"/>
        </w:rPr>
        <w:t>înființată și funcționând în conformitate cu legile române, cu sediul în</w:t>
      </w:r>
      <w:r w:rsidR="009C6BBA" w:rsidRPr="009C6BBA">
        <w:rPr>
          <w:sz w:val="22"/>
          <w:szCs w:val="22"/>
          <w:lang w:val="ro-RO"/>
        </w:rPr>
        <w:t xml:space="preserve"> </w:t>
      </w:r>
      <w:r w:rsidR="009C6BBA" w:rsidRPr="00323E11">
        <w:rPr>
          <w:sz w:val="22"/>
          <w:szCs w:val="22"/>
          <w:lang w:val="ro-RO"/>
        </w:rPr>
        <w:t>Bd. Theodor Pallady, nr. 50, sector 3</w:t>
      </w:r>
      <w:r w:rsidR="009C6BBA">
        <w:rPr>
          <w:sz w:val="22"/>
          <w:szCs w:val="22"/>
          <w:lang w:val="ro-RO"/>
        </w:rPr>
        <w:t>,</w:t>
      </w:r>
      <w:r w:rsidR="009C6BBA" w:rsidRPr="00323E11">
        <w:rPr>
          <w:sz w:val="22"/>
          <w:szCs w:val="22"/>
          <w:lang w:val="ro-RO"/>
        </w:rPr>
        <w:t xml:space="preserve"> </w:t>
      </w:r>
      <w:r w:rsidR="009C6BBA">
        <w:rPr>
          <w:sz w:val="22"/>
          <w:szCs w:val="22"/>
          <w:lang w:val="ro-RO"/>
        </w:rPr>
        <w:t xml:space="preserve"> î</w:t>
      </w:r>
      <w:r w:rsidRPr="00323E11">
        <w:rPr>
          <w:sz w:val="22"/>
          <w:szCs w:val="22"/>
          <w:lang w:val="ro-RO"/>
        </w:rPr>
        <w:t xml:space="preserve">nregistrata la </w:t>
      </w:r>
      <w:r w:rsidRPr="00323E11">
        <w:rPr>
          <w:color w:val="000000"/>
          <w:sz w:val="22"/>
          <w:szCs w:val="22"/>
          <w:lang w:val="ro-RO"/>
        </w:rPr>
        <w:t>Registrul Comer</w:t>
      </w:r>
      <w:r w:rsidR="009C6BBA">
        <w:rPr>
          <w:color w:val="000000"/>
          <w:sz w:val="22"/>
          <w:szCs w:val="22"/>
          <w:lang w:val="ro-RO"/>
        </w:rPr>
        <w:t>ț</w:t>
      </w:r>
      <w:r w:rsidRPr="00323E11">
        <w:rPr>
          <w:color w:val="000000"/>
          <w:sz w:val="22"/>
          <w:szCs w:val="22"/>
          <w:lang w:val="ro-RO"/>
        </w:rPr>
        <w:t>ului de pe lâng</w:t>
      </w:r>
      <w:r w:rsidR="009C6BBA">
        <w:rPr>
          <w:color w:val="000000"/>
          <w:sz w:val="22"/>
          <w:szCs w:val="22"/>
          <w:lang w:val="ro-RO"/>
        </w:rPr>
        <w:t>ă</w:t>
      </w:r>
      <w:r w:rsidRPr="00323E11">
        <w:rPr>
          <w:color w:val="000000"/>
          <w:sz w:val="22"/>
          <w:szCs w:val="22"/>
          <w:lang w:val="ro-RO"/>
        </w:rPr>
        <w:t xml:space="preserve"> Tribunalul Bucure</w:t>
      </w:r>
      <w:r w:rsidR="009C6BBA">
        <w:rPr>
          <w:color w:val="000000"/>
          <w:sz w:val="22"/>
          <w:szCs w:val="22"/>
          <w:lang w:val="ro-RO"/>
        </w:rPr>
        <w:t>ș</w:t>
      </w:r>
      <w:r w:rsidRPr="00323E11">
        <w:rPr>
          <w:color w:val="000000"/>
          <w:sz w:val="22"/>
          <w:szCs w:val="22"/>
          <w:lang w:val="ro-RO"/>
        </w:rPr>
        <w:t xml:space="preserve">ti sub nr. </w:t>
      </w:r>
      <w:r w:rsidRPr="00323E11">
        <w:rPr>
          <w:sz w:val="22"/>
          <w:szCs w:val="22"/>
          <w:lang w:val="ro-RO"/>
        </w:rPr>
        <w:t xml:space="preserve">J40/363/1991, cod unic de </w:t>
      </w:r>
      <w:r w:rsidR="009C6BBA">
        <w:rPr>
          <w:sz w:val="22"/>
          <w:szCs w:val="22"/>
          <w:lang w:val="ro-RO"/>
        </w:rPr>
        <w:t>î</w:t>
      </w:r>
      <w:r w:rsidRPr="00323E11">
        <w:rPr>
          <w:sz w:val="22"/>
          <w:szCs w:val="22"/>
          <w:lang w:val="ro-RO"/>
        </w:rPr>
        <w:t>nregistrare 336206</w:t>
      </w:r>
      <w:r w:rsidR="007B559F">
        <w:rPr>
          <w:sz w:val="22"/>
          <w:szCs w:val="22"/>
          <w:lang w:val="en-GB"/>
        </w:rPr>
        <w:t xml:space="preserve"> (</w:t>
      </w:r>
      <w:r w:rsidR="009C6BBA">
        <w:rPr>
          <w:sz w:val="22"/>
          <w:szCs w:val="22"/>
          <w:lang w:val="en-GB"/>
        </w:rPr>
        <w:t>„</w:t>
      </w:r>
      <w:proofErr w:type="spellStart"/>
      <w:r w:rsidR="009C6BBA">
        <w:rPr>
          <w:b/>
          <w:sz w:val="22"/>
          <w:szCs w:val="22"/>
          <w:lang w:val="en-GB"/>
        </w:rPr>
        <w:t>Societatea</w:t>
      </w:r>
      <w:proofErr w:type="spellEnd"/>
      <w:r w:rsidR="007B559F">
        <w:rPr>
          <w:sz w:val="22"/>
          <w:szCs w:val="22"/>
          <w:lang w:val="en-GB"/>
        </w:rPr>
        <w:t xml:space="preserve">”) </w:t>
      </w:r>
      <w:proofErr w:type="spellStart"/>
      <w:r w:rsidR="009C6BBA">
        <w:rPr>
          <w:sz w:val="22"/>
          <w:szCs w:val="22"/>
          <w:lang w:val="en-GB"/>
        </w:rPr>
        <w:t>în</w:t>
      </w:r>
      <w:proofErr w:type="spellEnd"/>
      <w:r w:rsidR="009C6BBA">
        <w:rPr>
          <w:sz w:val="22"/>
          <w:szCs w:val="22"/>
          <w:lang w:val="en-GB"/>
        </w:rPr>
        <w:t xml:space="preserve"> </w:t>
      </w:r>
      <w:proofErr w:type="spellStart"/>
      <w:r w:rsidR="009C6BBA">
        <w:rPr>
          <w:sz w:val="22"/>
          <w:szCs w:val="22"/>
          <w:lang w:val="en-GB"/>
        </w:rPr>
        <w:t>cadrul</w:t>
      </w:r>
      <w:proofErr w:type="spellEnd"/>
      <w:r w:rsidR="009C6BBA">
        <w:rPr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Adunării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Generale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Ordinare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a </w:t>
      </w:r>
      <w:proofErr w:type="spellStart"/>
      <w:r w:rsidR="009C6BBA" w:rsidRPr="009C6BBA">
        <w:rPr>
          <w:b/>
          <w:sz w:val="22"/>
          <w:szCs w:val="22"/>
          <w:lang w:val="en-GB"/>
        </w:rPr>
        <w:t>Acționarilor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Societății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convocată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pentru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data </w:t>
      </w:r>
      <w:proofErr w:type="spellStart"/>
      <w:r w:rsidR="009C6BBA" w:rsidRPr="009C6BBA">
        <w:rPr>
          <w:b/>
          <w:sz w:val="22"/>
          <w:szCs w:val="22"/>
          <w:lang w:val="en-GB"/>
        </w:rPr>
        <w:t>de</w:t>
      </w:r>
      <w:proofErr w:type="spellEnd"/>
      <w:r w:rsidR="009C6BBA">
        <w:rPr>
          <w:sz w:val="22"/>
          <w:szCs w:val="22"/>
          <w:lang w:val="en-GB"/>
        </w:rPr>
        <w:t xml:space="preserve"> </w:t>
      </w:r>
      <w:r w:rsidR="00F47365">
        <w:rPr>
          <w:b/>
          <w:sz w:val="22"/>
          <w:szCs w:val="22"/>
          <w:lang w:val="en-GB"/>
        </w:rPr>
        <w:t>7</w:t>
      </w:r>
      <w:r w:rsidR="007B559F">
        <w:rPr>
          <w:b/>
          <w:sz w:val="22"/>
          <w:szCs w:val="22"/>
          <w:lang w:val="en-GB"/>
        </w:rPr>
        <w:t>(</w:t>
      </w:r>
      <w:r w:rsidR="00F47365">
        <w:rPr>
          <w:b/>
          <w:sz w:val="22"/>
          <w:szCs w:val="22"/>
          <w:lang w:val="en-GB"/>
        </w:rPr>
        <w:t>8</w:t>
      </w:r>
      <w:r w:rsidR="007B559F">
        <w:rPr>
          <w:b/>
          <w:sz w:val="22"/>
          <w:szCs w:val="22"/>
          <w:lang w:val="en-GB"/>
        </w:rPr>
        <w:t xml:space="preserve">) </w:t>
      </w:r>
      <w:proofErr w:type="spellStart"/>
      <w:r w:rsidR="00F47365">
        <w:rPr>
          <w:b/>
          <w:sz w:val="22"/>
          <w:szCs w:val="22"/>
          <w:lang w:val="en-GB"/>
        </w:rPr>
        <w:t>martie</w:t>
      </w:r>
      <w:proofErr w:type="spellEnd"/>
      <w:r w:rsidR="009C6BBA">
        <w:rPr>
          <w:b/>
          <w:sz w:val="22"/>
          <w:szCs w:val="22"/>
          <w:lang w:val="en-GB"/>
        </w:rPr>
        <w:t xml:space="preserve"> </w:t>
      </w:r>
      <w:r w:rsidR="007B559F">
        <w:rPr>
          <w:b/>
          <w:sz w:val="22"/>
          <w:szCs w:val="22"/>
          <w:lang w:val="en-GB"/>
        </w:rPr>
        <w:t>201</w:t>
      </w:r>
      <w:r w:rsidR="00F47365">
        <w:rPr>
          <w:b/>
          <w:sz w:val="22"/>
          <w:szCs w:val="22"/>
          <w:lang w:val="en-GB"/>
        </w:rPr>
        <w:t>9</w:t>
      </w:r>
      <w:r w:rsidR="007B559F" w:rsidRPr="006A7BD8">
        <w:rPr>
          <w:sz w:val="22"/>
          <w:szCs w:val="22"/>
          <w:lang w:val="en-GB"/>
        </w:rPr>
        <w:t xml:space="preserve">, </w:t>
      </w:r>
      <w:proofErr w:type="spellStart"/>
      <w:r w:rsidR="009C6BBA">
        <w:rPr>
          <w:sz w:val="22"/>
          <w:szCs w:val="22"/>
          <w:lang w:val="en-GB"/>
        </w:rPr>
        <w:t>după</w:t>
      </w:r>
      <w:proofErr w:type="spellEnd"/>
      <w:r w:rsidR="009C6BBA">
        <w:rPr>
          <w:sz w:val="22"/>
          <w:szCs w:val="22"/>
          <w:lang w:val="en-GB"/>
        </w:rPr>
        <w:t xml:space="preserve"> cum </w:t>
      </w:r>
      <w:proofErr w:type="spellStart"/>
      <w:r w:rsidR="009C6BBA">
        <w:rPr>
          <w:sz w:val="22"/>
          <w:szCs w:val="22"/>
          <w:lang w:val="en-GB"/>
        </w:rPr>
        <w:t>urmează</w:t>
      </w:r>
      <w:proofErr w:type="spellEnd"/>
      <w:r w:rsidR="007B559F" w:rsidRPr="006A7BD8">
        <w:rPr>
          <w:sz w:val="22"/>
          <w:szCs w:val="22"/>
          <w:lang w:val="en-GB"/>
        </w:rPr>
        <w:t>:</w:t>
      </w:r>
    </w:p>
    <w:p w14:paraId="060A8E9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9"/>
        <w:gridCol w:w="1404"/>
        <w:gridCol w:w="1108"/>
        <w:gridCol w:w="1456"/>
        <w:gridCol w:w="1799"/>
        <w:gridCol w:w="1442"/>
        <w:gridCol w:w="1329"/>
      </w:tblGrid>
      <w:tr w:rsidR="006F77F8" w:rsidRPr="006A7BD8" w14:paraId="2C7415DA" w14:textId="7CD1DC6E" w:rsidTr="006F77F8">
        <w:tc>
          <w:tcPr>
            <w:tcW w:w="292" w:type="pct"/>
            <w:hideMark/>
          </w:tcPr>
          <w:p w14:paraId="5E0E1020" w14:textId="5B1AC9E1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 w:rsidRPr="006A7BD8">
              <w:rPr>
                <w:b/>
                <w:sz w:val="22"/>
                <w:szCs w:val="22"/>
                <w:lang w:val="en-GB"/>
              </w:rPr>
              <w:t>N</w:t>
            </w:r>
            <w:r>
              <w:rPr>
                <w:b/>
                <w:sz w:val="22"/>
                <w:szCs w:val="22"/>
                <w:lang w:val="en-GB"/>
              </w:rPr>
              <w:t>r</w:t>
            </w:r>
            <w:proofErr w:type="spellEnd"/>
            <w:r w:rsidRPr="006A7BD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74" w:type="pct"/>
            <w:hideMark/>
          </w:tcPr>
          <w:p w14:paraId="5C8D7576" w14:textId="28419FC8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Numele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prenumele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candidatului</w:t>
            </w:r>
            <w:proofErr w:type="spellEnd"/>
          </w:p>
        </w:tc>
        <w:tc>
          <w:tcPr>
            <w:tcW w:w="611" w:type="pct"/>
            <w:hideMark/>
          </w:tcPr>
          <w:p w14:paraId="39E027E7" w14:textId="79BC27CA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Cetățenie</w:t>
            </w:r>
            <w:proofErr w:type="spellEnd"/>
          </w:p>
        </w:tc>
        <w:tc>
          <w:tcPr>
            <w:tcW w:w="803" w:type="pct"/>
            <w:hideMark/>
          </w:tcPr>
          <w:p w14:paraId="6767A24E" w14:textId="72830D58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>
              <w:rPr>
                <w:b/>
                <w:sz w:val="22"/>
                <w:szCs w:val="22"/>
              </w:rPr>
              <w:t>Domiciliu</w:t>
            </w:r>
            <w:proofErr w:type="spellEnd"/>
          </w:p>
        </w:tc>
        <w:tc>
          <w:tcPr>
            <w:tcW w:w="992" w:type="pct"/>
            <w:hideMark/>
          </w:tcPr>
          <w:p w14:paraId="0DCA7EEE" w14:textId="76030D6D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>
              <w:rPr>
                <w:b/>
                <w:sz w:val="22"/>
                <w:szCs w:val="22"/>
              </w:rPr>
              <w:t>Calificarea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profesională</w:t>
            </w:r>
            <w:proofErr w:type="spellEnd"/>
          </w:p>
        </w:tc>
        <w:tc>
          <w:tcPr>
            <w:tcW w:w="79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18210F" w14:textId="32844587" w:rsidR="006F77F8" w:rsidRP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7F8">
              <w:rPr>
                <w:b/>
              </w:rPr>
              <w:t>Calitatea</w:t>
            </w:r>
            <w:proofErr w:type="spellEnd"/>
            <w:r w:rsidRPr="006F77F8">
              <w:rPr>
                <w:b/>
              </w:rPr>
              <w:t xml:space="preserve"> </w:t>
            </w:r>
            <w:proofErr w:type="gramStart"/>
            <w:r w:rsidRPr="006F77F8">
              <w:rPr>
                <w:b/>
              </w:rPr>
              <w:t xml:space="preserve">de </w:t>
            </w:r>
            <w:proofErr w:type="spellStart"/>
            <w:r w:rsidRPr="006F77F8">
              <w:rPr>
                <w:b/>
              </w:rPr>
              <w:t>acționar</w:t>
            </w:r>
            <w:proofErr w:type="spellEnd"/>
            <w:proofErr w:type="gramEnd"/>
            <w:r w:rsidRPr="006F77F8">
              <w:rPr>
                <w:b/>
              </w:rPr>
              <w:t xml:space="preserve"> </w:t>
            </w:r>
            <w:proofErr w:type="spellStart"/>
            <w:r w:rsidRPr="006F77F8">
              <w:rPr>
                <w:b/>
              </w:rPr>
              <w:t>în</w:t>
            </w:r>
            <w:proofErr w:type="spellEnd"/>
            <w:r w:rsidRPr="006F77F8">
              <w:rPr>
                <w:b/>
              </w:rPr>
              <w:t xml:space="preserve"> </w:t>
            </w:r>
            <w:proofErr w:type="spellStart"/>
            <w:r w:rsidRPr="006F77F8">
              <w:rPr>
                <w:b/>
              </w:rPr>
              <w:t>cadrul</w:t>
            </w:r>
            <w:proofErr w:type="spellEnd"/>
            <w:r w:rsidRPr="006F77F8">
              <w:rPr>
                <w:b/>
              </w:rPr>
              <w:t xml:space="preserve"> </w:t>
            </w:r>
            <w:proofErr w:type="spellStart"/>
            <w:r w:rsidRPr="006F77F8">
              <w:rPr>
                <w:b/>
              </w:rPr>
              <w:t>Societății</w:t>
            </w:r>
            <w:proofErr w:type="spellEnd"/>
            <w:r w:rsidRPr="006F77F8">
              <w:rPr>
                <w:b/>
              </w:rPr>
              <w:t xml:space="preserve"> </w:t>
            </w:r>
          </w:p>
        </w:tc>
        <w:tc>
          <w:tcPr>
            <w:tcW w:w="733" w:type="pct"/>
          </w:tcPr>
          <w:p w14:paraId="1A025FB3" w14:textId="3B139A6D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Acționarul</w:t>
            </w:r>
            <w:proofErr w:type="spellEnd"/>
            <w:r>
              <w:rPr>
                <w:b/>
                <w:sz w:val="22"/>
                <w:szCs w:val="22"/>
              </w:rPr>
              <w:t xml:space="preserve"> care a </w:t>
            </w:r>
            <w:proofErr w:type="spellStart"/>
            <w:r>
              <w:rPr>
                <w:b/>
                <w:sz w:val="22"/>
                <w:szCs w:val="22"/>
              </w:rPr>
              <w:t>formulat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propunerea</w:t>
            </w:r>
            <w:proofErr w:type="spellEnd"/>
          </w:p>
        </w:tc>
      </w:tr>
      <w:tr w:rsidR="006F77F8" w:rsidRPr="006A7BD8" w14:paraId="5A6327BD" w14:textId="681E13B1" w:rsidTr="006F77F8">
        <w:trPr>
          <w:trHeight w:val="213"/>
        </w:trPr>
        <w:tc>
          <w:tcPr>
            <w:tcW w:w="292" w:type="pct"/>
            <w:hideMark/>
          </w:tcPr>
          <w:p w14:paraId="7C77182B" w14:textId="77777777" w:rsidR="006F77F8" w:rsidRPr="007C5303" w:rsidRDefault="006F77F8" w:rsidP="006F77F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7FE730DD" w14:textId="77777777" w:rsidR="006F77F8" w:rsidRPr="007C530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7C5303">
              <w:rPr>
                <w:b/>
                <w:sz w:val="22"/>
                <w:szCs w:val="22"/>
                <w:lang w:eastAsia="ro-RO"/>
              </w:rPr>
              <w:t>Lasserre Xavier Pierre Christian</w:t>
            </w:r>
          </w:p>
        </w:tc>
        <w:tc>
          <w:tcPr>
            <w:tcW w:w="611" w:type="pct"/>
          </w:tcPr>
          <w:p w14:paraId="634A893E" w14:textId="5B2DB067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Franceză</w:t>
            </w:r>
            <w:proofErr w:type="spellEnd"/>
          </w:p>
        </w:tc>
        <w:tc>
          <w:tcPr>
            <w:tcW w:w="803" w:type="pct"/>
          </w:tcPr>
          <w:p w14:paraId="3D7FEC36" w14:textId="1238C23D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401B73">
              <w:rPr>
                <w:sz w:val="22"/>
                <w:szCs w:val="22"/>
                <w:lang w:val="en-GB"/>
              </w:rPr>
              <w:t xml:space="preserve">Boulogne-Billancourt, </w:t>
            </w:r>
            <w:proofErr w:type="spellStart"/>
            <w:r>
              <w:rPr>
                <w:sz w:val="22"/>
                <w:szCs w:val="22"/>
                <w:lang w:val="en-GB"/>
              </w:rPr>
              <w:t>Franța</w:t>
            </w:r>
            <w:proofErr w:type="spellEnd"/>
          </w:p>
        </w:tc>
        <w:tc>
          <w:tcPr>
            <w:tcW w:w="992" w:type="pct"/>
          </w:tcPr>
          <w:p w14:paraId="6F95A18A" w14:textId="140E9349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en-GB"/>
              </w:rPr>
              <w:t xml:space="preserve">Director </w:t>
            </w:r>
            <w:proofErr w:type="spellStart"/>
            <w:r>
              <w:rPr>
                <w:sz w:val="22"/>
                <w:szCs w:val="22"/>
                <w:lang w:val="en-GB"/>
              </w:rPr>
              <w:t>Comercial</w:t>
            </w:r>
            <w:proofErr w:type="spellEnd"/>
            <w:r w:rsidRPr="009250A1">
              <w:rPr>
                <w:sz w:val="22"/>
                <w:szCs w:val="22"/>
                <w:lang w:val="en-GB"/>
              </w:rPr>
              <w:t xml:space="preserve"> Zentiva Group </w:t>
            </w:r>
            <w:proofErr w:type="spellStart"/>
            <w:r w:rsidRPr="009250A1">
              <w:rPr>
                <w:sz w:val="22"/>
                <w:szCs w:val="22"/>
                <w:lang w:val="en-GB"/>
              </w:rPr>
              <w:t>a.s</w:t>
            </w:r>
            <w:proofErr w:type="spellEnd"/>
            <w:r w:rsidRPr="009250A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9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A66C6E" w14:textId="26C8D0E2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 xml:space="preserve">Nu </w:t>
            </w:r>
          </w:p>
        </w:tc>
        <w:tc>
          <w:tcPr>
            <w:tcW w:w="733" w:type="pct"/>
          </w:tcPr>
          <w:p w14:paraId="64E659F2" w14:textId="0AB93802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  <w:bookmarkStart w:id="0" w:name="_GoBack"/>
        <w:bookmarkEnd w:id="0"/>
      </w:tr>
      <w:tr w:rsidR="006F77F8" w:rsidRPr="006A7BD8" w14:paraId="52E85F23" w14:textId="74158149" w:rsidTr="006F77F8">
        <w:trPr>
          <w:trHeight w:val="805"/>
        </w:trPr>
        <w:tc>
          <w:tcPr>
            <w:tcW w:w="292" w:type="pct"/>
          </w:tcPr>
          <w:p w14:paraId="28F85A33" w14:textId="77777777" w:rsidR="006F77F8" w:rsidRPr="007C5303" w:rsidRDefault="006F77F8" w:rsidP="006F77F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5AA91684" w14:textId="77777777" w:rsidR="006F77F8" w:rsidRPr="007C530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401B73">
              <w:rPr>
                <w:b/>
                <w:sz w:val="22"/>
                <w:szCs w:val="22"/>
                <w:lang w:eastAsia="ro-RO"/>
              </w:rPr>
              <w:t>Blery Carol Jean Noel</w:t>
            </w:r>
          </w:p>
        </w:tc>
        <w:tc>
          <w:tcPr>
            <w:tcW w:w="611" w:type="pct"/>
          </w:tcPr>
          <w:p w14:paraId="23D1A471" w14:textId="067B2557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Franceză</w:t>
            </w:r>
            <w:proofErr w:type="spellEnd"/>
          </w:p>
        </w:tc>
        <w:tc>
          <w:tcPr>
            <w:tcW w:w="803" w:type="pct"/>
          </w:tcPr>
          <w:p w14:paraId="3C9E3866" w14:textId="649F1525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01B73">
              <w:rPr>
                <w:sz w:val="22"/>
                <w:szCs w:val="22"/>
                <w:lang w:val="en-GB"/>
              </w:rPr>
              <w:t>Sceaux</w:t>
            </w:r>
            <w:proofErr w:type="spellEnd"/>
            <w:r w:rsidRPr="00401B7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Franța</w:t>
            </w:r>
            <w:proofErr w:type="spellEnd"/>
          </w:p>
        </w:tc>
        <w:tc>
          <w:tcPr>
            <w:tcW w:w="992" w:type="pct"/>
          </w:tcPr>
          <w:p w14:paraId="1CE6877C" w14:textId="0E352479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Director </w:t>
            </w:r>
            <w:proofErr w:type="spellStart"/>
            <w:r>
              <w:rPr>
                <w:sz w:val="22"/>
                <w:szCs w:val="22"/>
                <w:lang w:val="en-GB"/>
              </w:rPr>
              <w:t>Financiar</w:t>
            </w:r>
            <w:proofErr w:type="spellEnd"/>
            <w:r w:rsidRPr="009250A1">
              <w:rPr>
                <w:sz w:val="22"/>
                <w:szCs w:val="22"/>
                <w:lang w:val="en-GB"/>
              </w:rPr>
              <w:t xml:space="preserve"> Zentiva Group </w:t>
            </w:r>
            <w:proofErr w:type="spellStart"/>
            <w:r w:rsidRPr="009250A1">
              <w:rPr>
                <w:sz w:val="22"/>
                <w:szCs w:val="22"/>
                <w:lang w:val="en-GB"/>
              </w:rPr>
              <w:t>a.s</w:t>
            </w:r>
            <w:proofErr w:type="spellEnd"/>
            <w:r w:rsidRPr="009250A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9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69DE02F" w14:textId="4F43FD96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>Nu</w:t>
            </w:r>
          </w:p>
        </w:tc>
        <w:tc>
          <w:tcPr>
            <w:tcW w:w="733" w:type="pct"/>
          </w:tcPr>
          <w:p w14:paraId="780DCEB1" w14:textId="519AB1A5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6F77F8" w:rsidRPr="006A7BD8" w14:paraId="7325634F" w14:textId="77777777" w:rsidTr="006F77F8">
        <w:trPr>
          <w:trHeight w:val="805"/>
        </w:trPr>
        <w:tc>
          <w:tcPr>
            <w:tcW w:w="292" w:type="pct"/>
          </w:tcPr>
          <w:p w14:paraId="6CA75062" w14:textId="77777777" w:rsidR="006F77F8" w:rsidRPr="007C5303" w:rsidRDefault="006F77F8" w:rsidP="006F77F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69C3B84F" w14:textId="5C46C3AE" w:rsidR="006F77F8" w:rsidRPr="00401B7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proofErr w:type="spellStart"/>
            <w:r w:rsidRPr="00FC5714">
              <w:rPr>
                <w:b/>
                <w:sz w:val="22"/>
                <w:szCs w:val="22"/>
                <w:lang w:eastAsia="ro-RO"/>
              </w:rPr>
              <w:t>Cocoș</w:t>
            </w:r>
            <w:proofErr w:type="spellEnd"/>
            <w:r w:rsidRPr="00FC5714">
              <w:rPr>
                <w:b/>
                <w:sz w:val="22"/>
                <w:szCs w:val="22"/>
                <w:lang w:eastAsia="ro-RO"/>
              </w:rPr>
              <w:t xml:space="preserve"> Simona</w:t>
            </w:r>
          </w:p>
        </w:tc>
        <w:tc>
          <w:tcPr>
            <w:tcW w:w="611" w:type="pct"/>
          </w:tcPr>
          <w:p w14:paraId="1482A085" w14:textId="1CEEEF1C" w:rsidR="006F77F8" w:rsidRPr="00F47365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Română</w:t>
            </w:r>
            <w:proofErr w:type="spellEnd"/>
          </w:p>
        </w:tc>
        <w:tc>
          <w:tcPr>
            <w:tcW w:w="803" w:type="pct"/>
          </w:tcPr>
          <w:p w14:paraId="7254BE6B" w14:textId="247BE760" w:rsidR="006F77F8" w:rsidRPr="00401B7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Bucuresti</w:t>
            </w:r>
            <w:proofErr w:type="spellEnd"/>
            <w:r>
              <w:rPr>
                <w:sz w:val="22"/>
                <w:szCs w:val="22"/>
                <w:lang w:val="en-GB"/>
              </w:rPr>
              <w:t>, Romania</w:t>
            </w:r>
          </w:p>
        </w:tc>
        <w:tc>
          <w:tcPr>
            <w:tcW w:w="992" w:type="pct"/>
          </w:tcPr>
          <w:p w14:paraId="381A003D" w14:textId="5635CD54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Director General, Zentiva SA, Romania</w:t>
            </w:r>
          </w:p>
        </w:tc>
        <w:tc>
          <w:tcPr>
            <w:tcW w:w="79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1C262C7" w14:textId="654FD17F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>Nu</w:t>
            </w:r>
          </w:p>
        </w:tc>
        <w:tc>
          <w:tcPr>
            <w:tcW w:w="733" w:type="pct"/>
          </w:tcPr>
          <w:p w14:paraId="5887F741" w14:textId="61AE2B5C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6F77F8" w:rsidRPr="006A7BD8" w14:paraId="0579C10D" w14:textId="77777777" w:rsidTr="006F77F8">
        <w:trPr>
          <w:trHeight w:val="805"/>
        </w:trPr>
        <w:tc>
          <w:tcPr>
            <w:tcW w:w="292" w:type="pct"/>
          </w:tcPr>
          <w:p w14:paraId="7C5FC0B6" w14:textId="77777777" w:rsidR="006F77F8" w:rsidRPr="007C5303" w:rsidRDefault="006F77F8" w:rsidP="006F77F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0070FF6E" w14:textId="136E21FA" w:rsidR="006F77F8" w:rsidRPr="00401B7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proofErr w:type="spellStart"/>
            <w:r w:rsidRPr="00FC5714">
              <w:rPr>
                <w:b/>
                <w:sz w:val="22"/>
                <w:szCs w:val="22"/>
                <w:lang w:eastAsia="ro-RO"/>
              </w:rPr>
              <w:t>Tănase</w:t>
            </w:r>
            <w:proofErr w:type="spellEnd"/>
            <w:r w:rsidRPr="00FC5714">
              <w:rPr>
                <w:b/>
                <w:sz w:val="22"/>
                <w:szCs w:val="22"/>
                <w:lang w:eastAsia="ro-RO"/>
              </w:rPr>
              <w:t xml:space="preserve"> Margareta</w:t>
            </w:r>
          </w:p>
        </w:tc>
        <w:tc>
          <w:tcPr>
            <w:tcW w:w="611" w:type="pct"/>
          </w:tcPr>
          <w:p w14:paraId="0A03D570" w14:textId="10384D1C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Română</w:t>
            </w:r>
            <w:proofErr w:type="spellEnd"/>
          </w:p>
        </w:tc>
        <w:tc>
          <w:tcPr>
            <w:tcW w:w="803" w:type="pct"/>
          </w:tcPr>
          <w:p w14:paraId="501FDF30" w14:textId="55E19740" w:rsidR="006F77F8" w:rsidRPr="00401B7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679DD">
              <w:rPr>
                <w:sz w:val="22"/>
                <w:szCs w:val="22"/>
                <w:lang w:val="en-GB"/>
              </w:rPr>
              <w:t>Bucuresti</w:t>
            </w:r>
            <w:proofErr w:type="spellEnd"/>
            <w:r w:rsidRPr="004679DD">
              <w:rPr>
                <w:sz w:val="22"/>
                <w:szCs w:val="22"/>
                <w:lang w:val="en-GB"/>
              </w:rPr>
              <w:t>, Romania</w:t>
            </w:r>
          </w:p>
        </w:tc>
        <w:tc>
          <w:tcPr>
            <w:tcW w:w="992" w:type="pct"/>
          </w:tcPr>
          <w:p w14:paraId="71C20DF0" w14:textId="55791A7B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Director de </w:t>
            </w:r>
            <w:proofErr w:type="spellStart"/>
            <w:r>
              <w:rPr>
                <w:sz w:val="22"/>
                <w:szCs w:val="22"/>
                <w:lang w:val="en-GB"/>
              </w:rPr>
              <w:t>Fabrica</w:t>
            </w:r>
            <w:proofErr w:type="spellEnd"/>
            <w:r>
              <w:rPr>
                <w:sz w:val="22"/>
                <w:szCs w:val="22"/>
                <w:lang w:val="en-GB"/>
              </w:rPr>
              <w:t>,</w:t>
            </w:r>
            <w:r>
              <w:t xml:space="preserve"> </w:t>
            </w:r>
            <w:r w:rsidRPr="00497F3F">
              <w:rPr>
                <w:sz w:val="22"/>
                <w:szCs w:val="22"/>
                <w:lang w:val="en-GB"/>
              </w:rPr>
              <w:t>Zentiva</w:t>
            </w:r>
            <w:r>
              <w:rPr>
                <w:sz w:val="22"/>
                <w:szCs w:val="22"/>
                <w:lang w:val="en-GB"/>
              </w:rPr>
              <w:t xml:space="preserve"> SA,</w:t>
            </w:r>
            <w:r w:rsidRPr="00497F3F">
              <w:rPr>
                <w:sz w:val="22"/>
                <w:szCs w:val="22"/>
                <w:lang w:val="en-GB"/>
              </w:rPr>
              <w:t xml:space="preserve"> Romania</w:t>
            </w:r>
          </w:p>
        </w:tc>
        <w:tc>
          <w:tcPr>
            <w:tcW w:w="79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4A28F07" w14:textId="1DD0E8B2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>Nu</w:t>
            </w:r>
          </w:p>
        </w:tc>
        <w:tc>
          <w:tcPr>
            <w:tcW w:w="733" w:type="pct"/>
          </w:tcPr>
          <w:p w14:paraId="3C9D9C16" w14:textId="49545DE2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6F77F8" w:rsidRPr="006A7BD8" w14:paraId="3E7D8FD8" w14:textId="77777777" w:rsidTr="006F77F8">
        <w:trPr>
          <w:trHeight w:val="805"/>
        </w:trPr>
        <w:tc>
          <w:tcPr>
            <w:tcW w:w="292" w:type="pct"/>
          </w:tcPr>
          <w:p w14:paraId="2AEFC705" w14:textId="77777777" w:rsidR="006F77F8" w:rsidRPr="007C5303" w:rsidRDefault="006F77F8" w:rsidP="006F77F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4BB2E69A" w14:textId="3A0AC5B5" w:rsidR="006F77F8" w:rsidRPr="00401B7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FC5714">
              <w:rPr>
                <w:b/>
                <w:sz w:val="22"/>
                <w:szCs w:val="22"/>
                <w:lang w:eastAsia="ro-RO"/>
              </w:rPr>
              <w:t>Marchand Francois Noel</w:t>
            </w:r>
          </w:p>
        </w:tc>
        <w:tc>
          <w:tcPr>
            <w:tcW w:w="611" w:type="pct"/>
          </w:tcPr>
          <w:p w14:paraId="29458F58" w14:textId="586867B3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Franceză</w:t>
            </w:r>
            <w:proofErr w:type="spellEnd"/>
          </w:p>
        </w:tc>
        <w:tc>
          <w:tcPr>
            <w:tcW w:w="803" w:type="pct"/>
          </w:tcPr>
          <w:p w14:paraId="6C98DDEF" w14:textId="6C528C1C" w:rsidR="006F77F8" w:rsidRPr="00401B7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Balotesti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Jud </w:t>
            </w:r>
            <w:proofErr w:type="spellStart"/>
            <w:r>
              <w:rPr>
                <w:sz w:val="22"/>
                <w:szCs w:val="22"/>
                <w:lang w:val="en-GB"/>
              </w:rPr>
              <w:t>Ilfov</w:t>
            </w:r>
            <w:proofErr w:type="spellEnd"/>
            <w:r>
              <w:rPr>
                <w:sz w:val="22"/>
                <w:szCs w:val="22"/>
                <w:lang w:val="en-GB"/>
              </w:rPr>
              <w:t>, Romania</w:t>
            </w:r>
          </w:p>
        </w:tc>
        <w:tc>
          <w:tcPr>
            <w:tcW w:w="992" w:type="pct"/>
          </w:tcPr>
          <w:p w14:paraId="36E039ED" w14:textId="7473A85B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Director de </w:t>
            </w:r>
            <w:proofErr w:type="spellStart"/>
            <w:r>
              <w:rPr>
                <w:sz w:val="22"/>
                <w:szCs w:val="22"/>
                <w:lang w:val="en-GB"/>
              </w:rPr>
              <w:t>Resurse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Umane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</w:p>
          <w:p w14:paraId="3F871827" w14:textId="531B1868" w:rsidR="006F77F8" w:rsidRPr="0030382B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Auchan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Romania  </w:t>
            </w:r>
          </w:p>
        </w:tc>
        <w:tc>
          <w:tcPr>
            <w:tcW w:w="79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227A8B" w14:textId="0EA8EAD6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>Nu</w:t>
            </w:r>
          </w:p>
        </w:tc>
        <w:tc>
          <w:tcPr>
            <w:tcW w:w="733" w:type="pct"/>
          </w:tcPr>
          <w:p w14:paraId="3CB67399" w14:textId="2B55D6E9" w:rsid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14:paraId="3796994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393C6F" w14:textId="77777777" w:rsidR="007B559F" w:rsidRPr="006A7BD8" w:rsidRDefault="007B559F" w:rsidP="007B559F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ro-RO"/>
        </w:rPr>
      </w:pPr>
      <w:r w:rsidRPr="006A7BD8">
        <w:rPr>
          <w:sz w:val="22"/>
          <w:szCs w:val="22"/>
        </w:rPr>
        <w:tab/>
      </w:r>
    </w:p>
    <w:p w14:paraId="56D48249" w14:textId="3BC760B4" w:rsidR="00797144" w:rsidRPr="00797144" w:rsidRDefault="00DC53C4" w:rsidP="002A61E7">
      <w:pPr>
        <w:jc w:val="both"/>
      </w:pPr>
      <w:proofErr w:type="spellStart"/>
      <w:r>
        <w:t>Candidații</w:t>
      </w:r>
      <w:proofErr w:type="spellEnd"/>
      <w:r>
        <w:t xml:space="preserve"> de mai sus au </w:t>
      </w:r>
      <w:r w:rsidR="002A61E7">
        <w:t xml:space="preserve">transmis </w:t>
      </w:r>
      <w:proofErr w:type="spellStart"/>
      <w:r w:rsidR="002A61E7">
        <w:t>către</w:t>
      </w:r>
      <w:proofErr w:type="spellEnd"/>
      <w:r w:rsidR="002A61E7">
        <w:t xml:space="preserve"> </w:t>
      </w:r>
      <w:proofErr w:type="spellStart"/>
      <w:r w:rsidR="002A61E7">
        <w:t>Societate</w:t>
      </w:r>
      <w:proofErr w:type="spellEnd"/>
      <w:r w:rsidR="002A61E7">
        <w:t xml:space="preserve"> </w:t>
      </w:r>
      <w:proofErr w:type="spellStart"/>
      <w:r w:rsidR="00797144">
        <w:t>următoarele</w:t>
      </w:r>
      <w:proofErr w:type="spellEnd"/>
      <w:r w:rsidR="00797144">
        <w:t xml:space="preserve"> documente : </w:t>
      </w:r>
      <w:r w:rsidR="002A61E7">
        <w:t xml:space="preserve">(i) </w:t>
      </w:r>
      <w:proofErr w:type="spellStart"/>
      <w:r w:rsidR="002A61E7">
        <w:t>copii</w:t>
      </w:r>
      <w:proofErr w:type="spellEnd"/>
      <w:r w:rsidR="002A61E7">
        <w:t xml:space="preserve"> de </w:t>
      </w:r>
      <w:proofErr w:type="spellStart"/>
      <w:r w:rsidR="002A61E7">
        <w:t>pe</w:t>
      </w:r>
      <w:proofErr w:type="spellEnd"/>
      <w:r w:rsidR="002A61E7" w:rsidRPr="002A61E7">
        <w:t xml:space="preserve"> </w:t>
      </w:r>
      <w:proofErr w:type="spellStart"/>
      <w:r w:rsidR="002A61E7" w:rsidRPr="002A61E7">
        <w:t>cărți</w:t>
      </w:r>
      <w:r w:rsidR="002A61E7">
        <w:t>le</w:t>
      </w:r>
      <w:proofErr w:type="spellEnd"/>
      <w:r w:rsidR="002A61E7" w:rsidRPr="002A61E7">
        <w:t xml:space="preserve"> de </w:t>
      </w:r>
      <w:proofErr w:type="spellStart"/>
      <w:r w:rsidR="002A61E7" w:rsidRPr="002A61E7">
        <w:t>identitate</w:t>
      </w:r>
      <w:proofErr w:type="spellEnd"/>
      <w:r w:rsidR="002A61E7" w:rsidRPr="002A61E7">
        <w:t xml:space="preserve">, </w:t>
      </w:r>
      <w:r w:rsidR="002A61E7">
        <w:t xml:space="preserve">(ii) </w:t>
      </w:r>
      <w:r w:rsidR="002A61E7" w:rsidRPr="002A61E7">
        <w:t>CV-</w:t>
      </w:r>
      <w:proofErr w:type="spellStart"/>
      <w:r w:rsidR="002A61E7" w:rsidRPr="002A61E7">
        <w:t>ul</w:t>
      </w:r>
      <w:proofErr w:type="spellEnd"/>
      <w:r w:rsidR="002A61E7" w:rsidRPr="002A61E7">
        <w:t xml:space="preserve"> care </w:t>
      </w:r>
      <w:proofErr w:type="spellStart"/>
      <w:r w:rsidR="002A61E7" w:rsidRPr="002A61E7">
        <w:t>s</w:t>
      </w:r>
      <w:r w:rsidR="002A61E7">
        <w:t>ă</w:t>
      </w:r>
      <w:proofErr w:type="spellEnd"/>
      <w:r w:rsidR="002A61E7" w:rsidRPr="002A61E7">
        <w:t xml:space="preserve"> </w:t>
      </w:r>
      <w:proofErr w:type="spellStart"/>
      <w:r w:rsidR="002A61E7" w:rsidRPr="002A61E7">
        <w:t>prezinte</w:t>
      </w:r>
      <w:proofErr w:type="spellEnd"/>
      <w:r w:rsidR="002A61E7" w:rsidRPr="002A61E7">
        <w:t xml:space="preserve"> </w:t>
      </w:r>
      <w:proofErr w:type="spellStart"/>
      <w:r w:rsidR="002A61E7" w:rsidRPr="002A61E7">
        <w:t>detalii</w:t>
      </w:r>
      <w:proofErr w:type="spellEnd"/>
      <w:r w:rsidR="002A61E7" w:rsidRPr="002A61E7">
        <w:t xml:space="preserve"> </w:t>
      </w:r>
      <w:proofErr w:type="spellStart"/>
      <w:r w:rsidR="002A61E7" w:rsidRPr="002A61E7">
        <w:t>ale</w:t>
      </w:r>
      <w:proofErr w:type="spellEnd"/>
      <w:r w:rsidR="002A61E7" w:rsidRPr="002A61E7">
        <w:t xml:space="preserve"> </w:t>
      </w:r>
      <w:proofErr w:type="spellStart"/>
      <w:r w:rsidR="002A61E7" w:rsidRPr="002A61E7">
        <w:t>activității</w:t>
      </w:r>
      <w:proofErr w:type="spellEnd"/>
      <w:r w:rsidR="002A61E7" w:rsidRPr="002A61E7">
        <w:t xml:space="preserve"> </w:t>
      </w:r>
      <w:proofErr w:type="spellStart"/>
      <w:r w:rsidR="002A61E7" w:rsidRPr="002A61E7">
        <w:t>profesionale</w:t>
      </w:r>
      <w:proofErr w:type="spellEnd"/>
      <w:r w:rsidR="002A61E7" w:rsidRPr="002A61E7">
        <w:t xml:space="preserve"> </w:t>
      </w:r>
      <w:proofErr w:type="spellStart"/>
      <w:r w:rsidR="002A61E7" w:rsidRPr="002A61E7">
        <w:t>curente</w:t>
      </w:r>
      <w:proofErr w:type="spellEnd"/>
      <w:r w:rsidR="00797144">
        <w:t xml:space="preserve"> </w:t>
      </w:r>
      <w:proofErr w:type="spellStart"/>
      <w:r w:rsidR="00797144">
        <w:t>și</w:t>
      </w:r>
      <w:proofErr w:type="spellEnd"/>
      <w:r w:rsidR="002A61E7" w:rsidRPr="002A61E7">
        <w:t xml:space="preserve"> </w:t>
      </w:r>
      <w:r w:rsidR="002A61E7">
        <w:t xml:space="preserve">(iii) </w:t>
      </w:r>
      <w:proofErr w:type="spellStart"/>
      <w:r w:rsidR="002A61E7" w:rsidRPr="002A61E7">
        <w:t>certificatul</w:t>
      </w:r>
      <w:proofErr w:type="spellEnd"/>
      <w:r w:rsidR="002A61E7" w:rsidRPr="002A61E7">
        <w:t xml:space="preserve"> de </w:t>
      </w:r>
      <w:proofErr w:type="spellStart"/>
      <w:r w:rsidR="002A61E7" w:rsidRPr="002A61E7">
        <w:t>cazier</w:t>
      </w:r>
      <w:proofErr w:type="spellEnd"/>
      <w:r w:rsidR="002A61E7" w:rsidRPr="002A61E7">
        <w:t xml:space="preserve"> fiscal </w:t>
      </w:r>
      <w:proofErr w:type="spellStart"/>
      <w:r w:rsidR="002A61E7" w:rsidRPr="002A61E7">
        <w:t>și</w:t>
      </w:r>
      <w:proofErr w:type="spellEnd"/>
      <w:r w:rsidR="002A61E7" w:rsidRPr="002A61E7">
        <w:t xml:space="preserve"> </w:t>
      </w:r>
      <w:proofErr w:type="spellStart"/>
      <w:r w:rsidR="002A61E7" w:rsidRPr="002A61E7">
        <w:t>certificatul</w:t>
      </w:r>
      <w:proofErr w:type="spellEnd"/>
      <w:r w:rsidR="002A61E7" w:rsidRPr="002A61E7">
        <w:t xml:space="preserve"> de </w:t>
      </w:r>
      <w:proofErr w:type="spellStart"/>
      <w:r w:rsidR="002A61E7" w:rsidRPr="002A61E7">
        <w:t>cazier</w:t>
      </w:r>
      <w:proofErr w:type="spellEnd"/>
      <w:r w:rsidR="002A61E7" w:rsidRPr="002A61E7">
        <w:t xml:space="preserve"> </w:t>
      </w:r>
      <w:proofErr w:type="spellStart"/>
      <w:r w:rsidR="002A61E7" w:rsidRPr="002A61E7">
        <w:t>judiciar</w:t>
      </w:r>
      <w:proofErr w:type="spellEnd"/>
      <w:r w:rsidR="00797144">
        <w:t xml:space="preserve"> </w:t>
      </w:r>
      <w:proofErr w:type="spellStart"/>
      <w:r w:rsidR="00797144">
        <w:t>pentru</w:t>
      </w:r>
      <w:proofErr w:type="spellEnd"/>
      <w:r w:rsidR="00797144">
        <w:t xml:space="preserve"> </w:t>
      </w:r>
      <w:proofErr w:type="spellStart"/>
      <w:r w:rsidR="00797144">
        <w:t>dna</w:t>
      </w:r>
      <w:proofErr w:type="spellEnd"/>
      <w:r w:rsidR="00797144">
        <w:t xml:space="preserve">. </w:t>
      </w:r>
      <w:proofErr w:type="spellStart"/>
      <w:r w:rsidR="00797144" w:rsidRPr="00D54AB6">
        <w:rPr>
          <w:sz w:val="22"/>
          <w:szCs w:val="22"/>
          <w:lang w:eastAsia="ro-RO"/>
        </w:rPr>
        <w:t>Cocoș</w:t>
      </w:r>
      <w:proofErr w:type="spellEnd"/>
      <w:r w:rsidR="00797144" w:rsidRPr="00D54AB6">
        <w:rPr>
          <w:sz w:val="22"/>
          <w:szCs w:val="22"/>
          <w:lang w:eastAsia="ro-RO"/>
        </w:rPr>
        <w:t xml:space="preserve"> Simona, </w:t>
      </w:r>
      <w:proofErr w:type="spellStart"/>
      <w:r w:rsidR="00797144" w:rsidRPr="00D54AB6">
        <w:rPr>
          <w:sz w:val="22"/>
          <w:szCs w:val="22"/>
          <w:lang w:eastAsia="ro-RO"/>
        </w:rPr>
        <w:t>dn</w:t>
      </w:r>
      <w:r w:rsidR="00797144">
        <w:rPr>
          <w:sz w:val="22"/>
          <w:szCs w:val="22"/>
          <w:lang w:eastAsia="ro-RO"/>
        </w:rPr>
        <w:t>a</w:t>
      </w:r>
      <w:proofErr w:type="spellEnd"/>
      <w:r w:rsidR="00797144">
        <w:rPr>
          <w:sz w:val="22"/>
          <w:szCs w:val="22"/>
          <w:lang w:eastAsia="ro-RO"/>
        </w:rPr>
        <w:t>.</w:t>
      </w:r>
      <w:r w:rsidR="00797144" w:rsidRPr="00D54AB6">
        <w:rPr>
          <w:sz w:val="22"/>
          <w:szCs w:val="22"/>
          <w:lang w:eastAsia="ro-RO"/>
        </w:rPr>
        <w:t xml:space="preserve"> </w:t>
      </w:r>
      <w:proofErr w:type="spellStart"/>
      <w:r w:rsidR="00797144" w:rsidRPr="00D54AB6">
        <w:rPr>
          <w:sz w:val="22"/>
          <w:szCs w:val="22"/>
          <w:lang w:eastAsia="ro-RO"/>
        </w:rPr>
        <w:t>Tănase</w:t>
      </w:r>
      <w:proofErr w:type="spellEnd"/>
      <w:r w:rsidR="00797144" w:rsidRPr="00D54AB6">
        <w:rPr>
          <w:sz w:val="22"/>
          <w:szCs w:val="22"/>
          <w:lang w:eastAsia="ro-RO"/>
        </w:rPr>
        <w:t xml:space="preserve"> Margareta </w:t>
      </w:r>
      <w:proofErr w:type="spellStart"/>
      <w:r w:rsidR="00797144" w:rsidRPr="00D54AB6">
        <w:rPr>
          <w:sz w:val="22"/>
          <w:szCs w:val="22"/>
          <w:lang w:eastAsia="ro-RO"/>
        </w:rPr>
        <w:t>și</w:t>
      </w:r>
      <w:proofErr w:type="spellEnd"/>
      <w:r w:rsidR="00797144" w:rsidRPr="00D54AB6">
        <w:rPr>
          <w:sz w:val="22"/>
          <w:szCs w:val="22"/>
          <w:lang w:eastAsia="ro-RO"/>
        </w:rPr>
        <w:t xml:space="preserve"> </w:t>
      </w:r>
      <w:r w:rsidR="00797144">
        <w:rPr>
          <w:sz w:val="22"/>
          <w:szCs w:val="22"/>
          <w:lang w:eastAsia="ro-RO"/>
        </w:rPr>
        <w:t>dl.</w:t>
      </w:r>
      <w:r w:rsidR="00797144" w:rsidRPr="00D54AB6">
        <w:rPr>
          <w:sz w:val="22"/>
          <w:szCs w:val="22"/>
          <w:lang w:eastAsia="ro-RO"/>
        </w:rPr>
        <w:t xml:space="preserve"> Marchand Francois Noel</w:t>
      </w:r>
      <w:r w:rsidR="002A61E7" w:rsidRPr="002A61E7">
        <w:t xml:space="preserve"> </w:t>
      </w:r>
      <w:proofErr w:type="spellStart"/>
      <w:r w:rsidR="00F009EC">
        <w:t>și</w:t>
      </w:r>
      <w:proofErr w:type="spellEnd"/>
      <w:r w:rsidR="00F009EC">
        <w:t xml:space="preserve">, </w:t>
      </w:r>
      <w:proofErr w:type="spellStart"/>
      <w:r w:rsidR="00F009EC">
        <w:t>respectiv</w:t>
      </w:r>
      <w:proofErr w:type="spellEnd"/>
      <w:r w:rsidR="00F009EC">
        <w:t>,</w:t>
      </w:r>
      <w:r w:rsidR="002A61E7" w:rsidRPr="002A61E7">
        <w:t xml:space="preserve"> </w:t>
      </w:r>
      <w:proofErr w:type="spellStart"/>
      <w:r w:rsidR="002A61E7" w:rsidRPr="002A61E7">
        <w:t>declarația</w:t>
      </w:r>
      <w:proofErr w:type="spellEnd"/>
      <w:r w:rsidR="002A61E7" w:rsidRPr="002A61E7">
        <w:t xml:space="preserve"> </w:t>
      </w:r>
      <w:proofErr w:type="spellStart"/>
      <w:r w:rsidR="002A61E7" w:rsidRPr="002A61E7">
        <w:t>pe</w:t>
      </w:r>
      <w:proofErr w:type="spellEnd"/>
      <w:r w:rsidR="002A61E7" w:rsidRPr="002A61E7">
        <w:t xml:space="preserve"> </w:t>
      </w:r>
      <w:proofErr w:type="spellStart"/>
      <w:r w:rsidR="002A61E7" w:rsidRPr="002A61E7">
        <w:t>proprie</w:t>
      </w:r>
      <w:proofErr w:type="spellEnd"/>
      <w:r w:rsidR="002A61E7" w:rsidRPr="002A61E7">
        <w:t xml:space="preserve"> </w:t>
      </w:r>
      <w:proofErr w:type="spellStart"/>
      <w:r w:rsidR="002A61E7" w:rsidRPr="002A61E7">
        <w:t>răspundere</w:t>
      </w:r>
      <w:proofErr w:type="spellEnd"/>
      <w:r w:rsidR="002A61E7" w:rsidRPr="002A61E7">
        <w:t xml:space="preserve">, </w:t>
      </w:r>
      <w:proofErr w:type="spellStart"/>
      <w:r w:rsidR="006A5834">
        <w:t>pentru</w:t>
      </w:r>
      <w:proofErr w:type="spellEnd"/>
      <w:r w:rsidR="006A5834">
        <w:t xml:space="preserve"> </w:t>
      </w:r>
      <w:proofErr w:type="spellStart"/>
      <w:r w:rsidR="00797144" w:rsidRPr="00797144">
        <w:t>dlul</w:t>
      </w:r>
      <w:proofErr w:type="spellEnd"/>
      <w:r w:rsidR="00797144" w:rsidRPr="00797144">
        <w:t xml:space="preserve">. </w:t>
      </w:r>
      <w:r w:rsidR="00797144" w:rsidRPr="00797144">
        <w:rPr>
          <w:sz w:val="22"/>
          <w:szCs w:val="22"/>
          <w:lang w:eastAsia="ro-RO"/>
        </w:rPr>
        <w:t xml:space="preserve">Lasserre Xavier Pierre Christian </w:t>
      </w:r>
      <w:proofErr w:type="spellStart"/>
      <w:r w:rsidR="00797144" w:rsidRPr="00797144">
        <w:rPr>
          <w:sz w:val="22"/>
          <w:szCs w:val="22"/>
          <w:lang w:eastAsia="ro-RO"/>
        </w:rPr>
        <w:t>și</w:t>
      </w:r>
      <w:proofErr w:type="spellEnd"/>
      <w:r w:rsidR="00797144" w:rsidRPr="00797144">
        <w:rPr>
          <w:sz w:val="22"/>
          <w:szCs w:val="22"/>
          <w:lang w:eastAsia="ro-RO"/>
        </w:rPr>
        <w:t xml:space="preserve"> </w:t>
      </w:r>
      <w:proofErr w:type="spellStart"/>
      <w:r w:rsidR="00797144" w:rsidRPr="00797144">
        <w:rPr>
          <w:sz w:val="22"/>
          <w:szCs w:val="22"/>
          <w:lang w:eastAsia="ro-RO"/>
        </w:rPr>
        <w:t>dlul</w:t>
      </w:r>
      <w:proofErr w:type="spellEnd"/>
      <w:r w:rsidR="00797144" w:rsidRPr="00797144">
        <w:rPr>
          <w:sz w:val="22"/>
          <w:szCs w:val="22"/>
          <w:lang w:eastAsia="ro-RO"/>
        </w:rPr>
        <w:t>. Blery Carol Jean Noel.</w:t>
      </w:r>
    </w:p>
    <w:p w14:paraId="1A0EE786" w14:textId="4CC2D10F" w:rsidR="00797144" w:rsidRPr="00797144" w:rsidRDefault="00D54AB6" w:rsidP="00797144">
      <w:pPr>
        <w:jc w:val="both"/>
      </w:pPr>
      <w:proofErr w:type="spellStart"/>
      <w:r w:rsidRPr="00797144">
        <w:t>Societatea</w:t>
      </w:r>
      <w:proofErr w:type="spellEnd"/>
      <w:r w:rsidRPr="00797144">
        <w:t xml:space="preserve"> </w:t>
      </w:r>
      <w:proofErr w:type="spellStart"/>
      <w:r w:rsidRPr="00797144">
        <w:rPr>
          <w:sz w:val="22"/>
          <w:szCs w:val="22"/>
          <w:lang w:val="en-GB"/>
        </w:rPr>
        <w:t>confirmă</w:t>
      </w:r>
      <w:proofErr w:type="spellEnd"/>
      <w:r w:rsidRPr="00797144">
        <w:rPr>
          <w:sz w:val="22"/>
          <w:szCs w:val="22"/>
          <w:lang w:val="en-GB"/>
        </w:rPr>
        <w:t xml:space="preserve"> </w:t>
      </w:r>
      <w:proofErr w:type="spellStart"/>
      <w:r w:rsidRPr="00797144">
        <w:rPr>
          <w:sz w:val="22"/>
          <w:szCs w:val="22"/>
          <w:lang w:val="en-GB"/>
        </w:rPr>
        <w:t>că</w:t>
      </w:r>
      <w:proofErr w:type="spellEnd"/>
      <w:r w:rsidRPr="00797144">
        <w:rPr>
          <w:sz w:val="22"/>
          <w:szCs w:val="22"/>
          <w:lang w:val="en-GB"/>
        </w:rPr>
        <w:t xml:space="preserve"> a </w:t>
      </w:r>
      <w:proofErr w:type="spellStart"/>
      <w:r w:rsidRPr="00797144">
        <w:rPr>
          <w:sz w:val="22"/>
          <w:szCs w:val="22"/>
          <w:lang w:val="en-GB"/>
        </w:rPr>
        <w:t>luat</w:t>
      </w:r>
      <w:proofErr w:type="spellEnd"/>
      <w:r w:rsidRPr="00797144">
        <w:rPr>
          <w:sz w:val="22"/>
          <w:szCs w:val="22"/>
          <w:lang w:val="en-GB"/>
        </w:rPr>
        <w:t xml:space="preserve"> la </w:t>
      </w:r>
      <w:proofErr w:type="spellStart"/>
      <w:r w:rsidRPr="00797144">
        <w:rPr>
          <w:sz w:val="22"/>
          <w:szCs w:val="22"/>
          <w:lang w:val="en-GB"/>
        </w:rPr>
        <w:t>cunoștință</w:t>
      </w:r>
      <w:proofErr w:type="spellEnd"/>
      <w:r w:rsidRPr="00797144">
        <w:rPr>
          <w:sz w:val="22"/>
          <w:szCs w:val="22"/>
          <w:lang w:val="en-GB"/>
        </w:rPr>
        <w:t xml:space="preserve"> </w:t>
      </w:r>
      <w:r w:rsidR="00797144">
        <w:rPr>
          <w:sz w:val="22"/>
          <w:szCs w:val="22"/>
          <w:lang w:val="en-GB"/>
        </w:rPr>
        <w:t xml:space="preserve">de </w:t>
      </w:r>
      <w:proofErr w:type="spellStart"/>
      <w:r w:rsidRPr="00797144">
        <w:rPr>
          <w:sz w:val="22"/>
          <w:szCs w:val="22"/>
          <w:lang w:val="en-GB"/>
        </w:rPr>
        <w:t>faptul</w:t>
      </w:r>
      <w:proofErr w:type="spellEnd"/>
      <w:r w:rsidRPr="00797144">
        <w:rPr>
          <w:sz w:val="22"/>
          <w:szCs w:val="22"/>
          <w:lang w:val="en-GB"/>
        </w:rPr>
        <w:t xml:space="preserve"> </w:t>
      </w:r>
      <w:proofErr w:type="spellStart"/>
      <w:r w:rsidRPr="00797144">
        <w:rPr>
          <w:sz w:val="22"/>
          <w:szCs w:val="22"/>
          <w:lang w:val="en-GB"/>
        </w:rPr>
        <w:t>că</w:t>
      </w:r>
      <w:proofErr w:type="spellEnd"/>
      <w:r w:rsidRPr="00797144">
        <w:rPr>
          <w:sz w:val="22"/>
          <w:szCs w:val="22"/>
          <w:lang w:val="en-GB"/>
        </w:rPr>
        <w:t xml:space="preserve"> nu </w:t>
      </w:r>
      <w:proofErr w:type="spellStart"/>
      <w:r w:rsidRPr="00797144">
        <w:rPr>
          <w:sz w:val="22"/>
          <w:szCs w:val="22"/>
          <w:lang w:val="en-GB"/>
        </w:rPr>
        <w:t>există</w:t>
      </w:r>
      <w:proofErr w:type="spellEnd"/>
      <w:r w:rsidRPr="00797144">
        <w:rPr>
          <w:sz w:val="22"/>
          <w:szCs w:val="22"/>
          <w:lang w:val="en-GB"/>
        </w:rPr>
        <w:t xml:space="preserve"> </w:t>
      </w:r>
      <w:proofErr w:type="spellStart"/>
      <w:r w:rsidRPr="00797144">
        <w:rPr>
          <w:sz w:val="22"/>
          <w:szCs w:val="22"/>
          <w:lang w:val="en-GB"/>
        </w:rPr>
        <w:t>nicio</w:t>
      </w:r>
      <w:proofErr w:type="spellEnd"/>
      <w:r w:rsidRPr="00797144">
        <w:rPr>
          <w:sz w:val="22"/>
          <w:szCs w:val="22"/>
          <w:lang w:val="en-GB"/>
        </w:rPr>
        <w:t xml:space="preserve"> </w:t>
      </w:r>
      <w:proofErr w:type="spellStart"/>
      <w:r w:rsidRPr="00797144">
        <w:rPr>
          <w:sz w:val="22"/>
          <w:szCs w:val="22"/>
          <w:lang w:val="en-GB"/>
        </w:rPr>
        <w:t>înregistrare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în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cazierul</w:t>
      </w:r>
      <w:proofErr w:type="spellEnd"/>
      <w:r>
        <w:rPr>
          <w:sz w:val="22"/>
          <w:szCs w:val="22"/>
          <w:lang w:val="en-GB"/>
        </w:rPr>
        <w:t xml:space="preserve"> fiscal </w:t>
      </w:r>
      <w:proofErr w:type="spellStart"/>
      <w:r>
        <w:rPr>
          <w:sz w:val="22"/>
          <w:szCs w:val="22"/>
          <w:lang w:val="en-GB"/>
        </w:rPr>
        <w:t>și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sau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cazierul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judiciar</w:t>
      </w:r>
      <w:proofErr w:type="spellEnd"/>
      <w:r>
        <w:rPr>
          <w:sz w:val="22"/>
          <w:szCs w:val="22"/>
          <w:lang w:val="en-GB"/>
        </w:rPr>
        <w:t xml:space="preserve"> al </w:t>
      </w:r>
      <w:proofErr w:type="spellStart"/>
      <w:r>
        <w:rPr>
          <w:sz w:val="22"/>
          <w:szCs w:val="22"/>
          <w:lang w:val="en-GB"/>
        </w:rPr>
        <w:t>dnei</w:t>
      </w:r>
      <w:proofErr w:type="spellEnd"/>
      <w:r w:rsidRPr="00D54AB6">
        <w:rPr>
          <w:sz w:val="22"/>
          <w:szCs w:val="22"/>
          <w:lang w:val="en-GB"/>
        </w:rPr>
        <w:t xml:space="preserve">. </w:t>
      </w:r>
      <w:proofErr w:type="spellStart"/>
      <w:r w:rsidRPr="00D54AB6">
        <w:rPr>
          <w:sz w:val="22"/>
          <w:szCs w:val="22"/>
          <w:lang w:eastAsia="ro-RO"/>
        </w:rPr>
        <w:t>Cocoș</w:t>
      </w:r>
      <w:proofErr w:type="spellEnd"/>
      <w:r w:rsidRPr="00D54AB6">
        <w:rPr>
          <w:sz w:val="22"/>
          <w:szCs w:val="22"/>
          <w:lang w:eastAsia="ro-RO"/>
        </w:rPr>
        <w:t xml:space="preserve"> Simona, </w:t>
      </w:r>
      <w:r w:rsidR="00797144">
        <w:rPr>
          <w:sz w:val="22"/>
          <w:szCs w:val="22"/>
          <w:lang w:eastAsia="ro-RO"/>
        </w:rPr>
        <w:t xml:space="preserve">al </w:t>
      </w:r>
      <w:proofErr w:type="spellStart"/>
      <w:r w:rsidRPr="00D54AB6">
        <w:rPr>
          <w:sz w:val="22"/>
          <w:szCs w:val="22"/>
          <w:lang w:eastAsia="ro-RO"/>
        </w:rPr>
        <w:t>dn</w:t>
      </w:r>
      <w:r>
        <w:rPr>
          <w:sz w:val="22"/>
          <w:szCs w:val="22"/>
          <w:lang w:eastAsia="ro-RO"/>
        </w:rPr>
        <w:t>ei</w:t>
      </w:r>
      <w:proofErr w:type="spellEnd"/>
      <w:r w:rsidRPr="00D54AB6">
        <w:rPr>
          <w:sz w:val="22"/>
          <w:szCs w:val="22"/>
          <w:lang w:eastAsia="ro-RO"/>
        </w:rPr>
        <w:t xml:space="preserve">. </w:t>
      </w:r>
      <w:proofErr w:type="spellStart"/>
      <w:r w:rsidRPr="00D54AB6">
        <w:rPr>
          <w:sz w:val="22"/>
          <w:szCs w:val="22"/>
          <w:lang w:eastAsia="ro-RO"/>
        </w:rPr>
        <w:t>Tănase</w:t>
      </w:r>
      <w:proofErr w:type="spellEnd"/>
      <w:r w:rsidRPr="00D54AB6">
        <w:rPr>
          <w:sz w:val="22"/>
          <w:szCs w:val="22"/>
          <w:lang w:eastAsia="ro-RO"/>
        </w:rPr>
        <w:t xml:space="preserve"> Margareta </w:t>
      </w:r>
      <w:proofErr w:type="spellStart"/>
      <w:r w:rsidRPr="00D54AB6">
        <w:rPr>
          <w:sz w:val="22"/>
          <w:szCs w:val="22"/>
          <w:lang w:eastAsia="ro-RO"/>
        </w:rPr>
        <w:t>și</w:t>
      </w:r>
      <w:proofErr w:type="spellEnd"/>
      <w:r w:rsidRPr="00D54AB6">
        <w:rPr>
          <w:sz w:val="22"/>
          <w:szCs w:val="22"/>
          <w:lang w:eastAsia="ro-RO"/>
        </w:rPr>
        <w:t xml:space="preserve"> </w:t>
      </w:r>
      <w:r w:rsidR="00797144">
        <w:rPr>
          <w:sz w:val="22"/>
          <w:szCs w:val="22"/>
          <w:lang w:eastAsia="ro-RO"/>
        </w:rPr>
        <w:t xml:space="preserve">al </w:t>
      </w:r>
      <w:proofErr w:type="spellStart"/>
      <w:r w:rsidRPr="00D54AB6">
        <w:rPr>
          <w:sz w:val="22"/>
          <w:szCs w:val="22"/>
          <w:lang w:eastAsia="ro-RO"/>
        </w:rPr>
        <w:t>dl</w:t>
      </w:r>
      <w:r>
        <w:rPr>
          <w:sz w:val="22"/>
          <w:szCs w:val="22"/>
          <w:lang w:eastAsia="ro-RO"/>
        </w:rPr>
        <w:t>ui</w:t>
      </w:r>
      <w:proofErr w:type="spellEnd"/>
      <w:r w:rsidRPr="00D54AB6">
        <w:rPr>
          <w:sz w:val="22"/>
          <w:szCs w:val="22"/>
          <w:lang w:eastAsia="ro-RO"/>
        </w:rPr>
        <w:t>. Marchand Francois Noel</w:t>
      </w:r>
      <w:r>
        <w:rPr>
          <w:sz w:val="22"/>
          <w:szCs w:val="22"/>
          <w:lang w:eastAsia="ro-RO"/>
        </w:rPr>
        <w:t xml:space="preserve"> </w:t>
      </w:r>
      <w:proofErr w:type="spellStart"/>
      <w:r w:rsidR="00797144">
        <w:rPr>
          <w:sz w:val="22"/>
          <w:szCs w:val="22"/>
          <w:lang w:eastAsia="ro-RO"/>
        </w:rPr>
        <w:t>și</w:t>
      </w:r>
      <w:proofErr w:type="spellEnd"/>
      <w:r w:rsidR="00797144">
        <w:rPr>
          <w:sz w:val="22"/>
          <w:szCs w:val="22"/>
          <w:lang w:eastAsia="ro-RO"/>
        </w:rPr>
        <w:t xml:space="preserve">, </w:t>
      </w:r>
      <w:proofErr w:type="spellStart"/>
      <w:r w:rsidR="00797144">
        <w:rPr>
          <w:sz w:val="22"/>
          <w:szCs w:val="22"/>
          <w:lang w:eastAsia="ro-RO"/>
        </w:rPr>
        <w:t>respectiv</w:t>
      </w:r>
      <w:proofErr w:type="spellEnd"/>
      <w:r w:rsidR="00797144">
        <w:rPr>
          <w:sz w:val="22"/>
          <w:szCs w:val="22"/>
          <w:lang w:eastAsia="ro-RO"/>
        </w:rPr>
        <w:t xml:space="preserve">, de </w:t>
      </w:r>
      <w:proofErr w:type="spellStart"/>
      <w:r w:rsidR="00797144">
        <w:rPr>
          <w:sz w:val="22"/>
          <w:szCs w:val="22"/>
          <w:lang w:eastAsia="ro-RO"/>
        </w:rPr>
        <w:t>faptul</w:t>
      </w:r>
      <w:proofErr w:type="spellEnd"/>
      <w:r w:rsidR="00797144">
        <w:rPr>
          <w:sz w:val="22"/>
          <w:szCs w:val="22"/>
          <w:lang w:eastAsia="ro-RO"/>
        </w:rPr>
        <w:t xml:space="preserve"> </w:t>
      </w:r>
      <w:proofErr w:type="spellStart"/>
      <w:r w:rsidR="00797144">
        <w:rPr>
          <w:sz w:val="22"/>
          <w:szCs w:val="22"/>
          <w:lang w:eastAsia="ro-RO"/>
        </w:rPr>
        <w:t>că</w:t>
      </w:r>
      <w:proofErr w:type="spellEnd"/>
      <w:r w:rsidR="00797144">
        <w:rPr>
          <w:sz w:val="22"/>
          <w:szCs w:val="22"/>
          <w:lang w:eastAsia="ro-RO"/>
        </w:rPr>
        <w:t xml:space="preserve"> </w:t>
      </w:r>
      <w:proofErr w:type="spellStart"/>
      <w:r w:rsidR="00797144" w:rsidRPr="00797144">
        <w:t>dlul</w:t>
      </w:r>
      <w:proofErr w:type="spellEnd"/>
      <w:r w:rsidR="00797144" w:rsidRPr="00797144">
        <w:t xml:space="preserve">. </w:t>
      </w:r>
      <w:r w:rsidR="00797144" w:rsidRPr="00797144">
        <w:rPr>
          <w:sz w:val="22"/>
          <w:szCs w:val="22"/>
          <w:lang w:eastAsia="ro-RO"/>
        </w:rPr>
        <w:t xml:space="preserve">Lasserre Xavier Pierre Christian </w:t>
      </w:r>
      <w:proofErr w:type="spellStart"/>
      <w:r w:rsidR="00797144" w:rsidRPr="00797144">
        <w:rPr>
          <w:sz w:val="22"/>
          <w:szCs w:val="22"/>
          <w:lang w:eastAsia="ro-RO"/>
        </w:rPr>
        <w:t>și</w:t>
      </w:r>
      <w:proofErr w:type="spellEnd"/>
      <w:r w:rsidR="00797144" w:rsidRPr="00797144">
        <w:rPr>
          <w:sz w:val="22"/>
          <w:szCs w:val="22"/>
          <w:lang w:eastAsia="ro-RO"/>
        </w:rPr>
        <w:t xml:space="preserve"> </w:t>
      </w:r>
      <w:proofErr w:type="spellStart"/>
      <w:r w:rsidR="00797144" w:rsidRPr="00797144">
        <w:rPr>
          <w:sz w:val="22"/>
          <w:szCs w:val="22"/>
          <w:lang w:eastAsia="ro-RO"/>
        </w:rPr>
        <w:t>dlul</w:t>
      </w:r>
      <w:proofErr w:type="spellEnd"/>
      <w:r w:rsidR="00797144" w:rsidRPr="00797144">
        <w:rPr>
          <w:sz w:val="22"/>
          <w:szCs w:val="22"/>
          <w:lang w:eastAsia="ro-RO"/>
        </w:rPr>
        <w:t>. Blery Carol Jean Noel</w:t>
      </w:r>
      <w:r w:rsidR="00797144">
        <w:rPr>
          <w:sz w:val="22"/>
          <w:szCs w:val="22"/>
          <w:lang w:eastAsia="ro-RO"/>
        </w:rPr>
        <w:t xml:space="preserve"> au </w:t>
      </w:r>
      <w:proofErr w:type="spellStart"/>
      <w:r w:rsidR="00797144">
        <w:rPr>
          <w:sz w:val="22"/>
          <w:szCs w:val="22"/>
          <w:lang w:eastAsia="ro-RO"/>
        </w:rPr>
        <w:t>dat</w:t>
      </w:r>
      <w:proofErr w:type="spellEnd"/>
      <w:r w:rsidR="00797144">
        <w:rPr>
          <w:sz w:val="22"/>
          <w:szCs w:val="22"/>
          <w:lang w:eastAsia="ro-RO"/>
        </w:rPr>
        <w:t xml:space="preserve"> </w:t>
      </w:r>
      <w:proofErr w:type="spellStart"/>
      <w:r w:rsidR="00797144">
        <w:rPr>
          <w:sz w:val="22"/>
          <w:szCs w:val="22"/>
          <w:lang w:eastAsia="ro-RO"/>
        </w:rPr>
        <w:t>declarații</w:t>
      </w:r>
      <w:proofErr w:type="spellEnd"/>
      <w:r w:rsidR="00797144">
        <w:rPr>
          <w:sz w:val="22"/>
          <w:szCs w:val="22"/>
          <w:lang w:eastAsia="ro-RO"/>
        </w:rPr>
        <w:t xml:space="preserve"> </w:t>
      </w:r>
      <w:proofErr w:type="spellStart"/>
      <w:r w:rsidR="00797144">
        <w:rPr>
          <w:sz w:val="22"/>
          <w:szCs w:val="22"/>
          <w:lang w:eastAsia="ro-RO"/>
        </w:rPr>
        <w:t>prin</w:t>
      </w:r>
      <w:proofErr w:type="spellEnd"/>
      <w:r w:rsidR="00797144">
        <w:rPr>
          <w:sz w:val="22"/>
          <w:szCs w:val="22"/>
          <w:lang w:eastAsia="ro-RO"/>
        </w:rPr>
        <w:t xml:space="preserve"> care </w:t>
      </w:r>
      <w:proofErr w:type="spellStart"/>
      <w:r w:rsidR="0034033E">
        <w:rPr>
          <w:sz w:val="22"/>
          <w:szCs w:val="22"/>
          <w:lang w:eastAsia="ro-RO"/>
        </w:rPr>
        <w:t>afirmă</w:t>
      </w:r>
      <w:proofErr w:type="spellEnd"/>
      <w:r w:rsidR="0034033E">
        <w:rPr>
          <w:sz w:val="22"/>
          <w:szCs w:val="22"/>
          <w:lang w:eastAsia="ro-RO"/>
        </w:rPr>
        <w:t xml:space="preserve"> </w:t>
      </w:r>
      <w:proofErr w:type="spellStart"/>
      <w:r w:rsidR="0034033E">
        <w:rPr>
          <w:sz w:val="22"/>
          <w:szCs w:val="22"/>
          <w:lang w:eastAsia="ro-RO"/>
        </w:rPr>
        <w:t>că</w:t>
      </w:r>
      <w:proofErr w:type="spellEnd"/>
      <w:r w:rsidR="0034033E">
        <w:rPr>
          <w:sz w:val="22"/>
          <w:szCs w:val="22"/>
          <w:lang w:eastAsia="ro-RO"/>
        </w:rPr>
        <w:t xml:space="preserve"> nu au </w:t>
      </w:r>
      <w:proofErr w:type="spellStart"/>
      <w:r w:rsidR="0034033E">
        <w:rPr>
          <w:sz w:val="22"/>
          <w:szCs w:val="22"/>
          <w:lang w:eastAsia="ro-RO"/>
        </w:rPr>
        <w:t>cazier</w:t>
      </w:r>
      <w:proofErr w:type="spellEnd"/>
      <w:r w:rsidR="0034033E">
        <w:rPr>
          <w:sz w:val="22"/>
          <w:szCs w:val="22"/>
          <w:lang w:eastAsia="ro-RO"/>
        </w:rPr>
        <w:t xml:space="preserve"> fiscal </w:t>
      </w:r>
      <w:proofErr w:type="spellStart"/>
      <w:r w:rsidR="0034033E">
        <w:rPr>
          <w:sz w:val="22"/>
          <w:szCs w:val="22"/>
          <w:lang w:eastAsia="ro-RO"/>
        </w:rPr>
        <w:t>și</w:t>
      </w:r>
      <w:proofErr w:type="spellEnd"/>
      <w:r w:rsidR="0034033E">
        <w:rPr>
          <w:sz w:val="22"/>
          <w:szCs w:val="22"/>
          <w:lang w:eastAsia="ro-RO"/>
        </w:rPr>
        <w:t>/</w:t>
      </w:r>
      <w:proofErr w:type="spellStart"/>
      <w:r w:rsidR="0034033E">
        <w:rPr>
          <w:sz w:val="22"/>
          <w:szCs w:val="22"/>
          <w:lang w:eastAsia="ro-RO"/>
        </w:rPr>
        <w:t>sau</w:t>
      </w:r>
      <w:proofErr w:type="spellEnd"/>
      <w:r w:rsidR="0034033E">
        <w:rPr>
          <w:sz w:val="22"/>
          <w:szCs w:val="22"/>
          <w:lang w:eastAsia="ro-RO"/>
        </w:rPr>
        <w:t xml:space="preserve"> </w:t>
      </w:r>
      <w:proofErr w:type="spellStart"/>
      <w:r w:rsidR="0034033E">
        <w:rPr>
          <w:sz w:val="22"/>
          <w:szCs w:val="22"/>
          <w:lang w:eastAsia="ro-RO"/>
        </w:rPr>
        <w:t>judiciar</w:t>
      </w:r>
      <w:proofErr w:type="spellEnd"/>
      <w:r w:rsidR="0034033E">
        <w:rPr>
          <w:sz w:val="22"/>
          <w:szCs w:val="22"/>
          <w:lang w:eastAsia="ro-RO"/>
        </w:rPr>
        <w:t>.</w:t>
      </w:r>
    </w:p>
    <w:p w14:paraId="02D0605E" w14:textId="59887AB5" w:rsidR="007B559F" w:rsidRPr="006A7BD8" w:rsidRDefault="00206F45" w:rsidP="002A61E7">
      <w:pPr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dl. </w:t>
      </w:r>
      <w:r w:rsidR="00674122" w:rsidRPr="00D54AB6">
        <w:rPr>
          <w:sz w:val="22"/>
          <w:szCs w:val="22"/>
          <w:lang w:eastAsia="ro-RO"/>
        </w:rPr>
        <w:t>Marchand Francois Noel</w:t>
      </w:r>
      <w:r w:rsidR="00674122">
        <w:rPr>
          <w:sz w:val="22"/>
          <w:szCs w:val="22"/>
          <w:lang w:eastAsia="ro-RO"/>
        </w:rPr>
        <w:t xml:space="preserve">, </w:t>
      </w:r>
      <w:proofErr w:type="spellStart"/>
      <w:r w:rsidR="00674122">
        <w:rPr>
          <w:sz w:val="22"/>
          <w:szCs w:val="22"/>
          <w:lang w:eastAsia="ro-RO"/>
        </w:rPr>
        <w:t>în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calitate</w:t>
      </w:r>
      <w:proofErr w:type="spellEnd"/>
      <w:r w:rsidR="00674122">
        <w:rPr>
          <w:sz w:val="22"/>
          <w:szCs w:val="22"/>
          <w:lang w:eastAsia="ro-RO"/>
        </w:rPr>
        <w:t xml:space="preserve"> de candidat </w:t>
      </w:r>
      <w:proofErr w:type="spellStart"/>
      <w:r w:rsidR="00674122">
        <w:rPr>
          <w:sz w:val="22"/>
          <w:szCs w:val="22"/>
          <w:lang w:eastAsia="ro-RO"/>
        </w:rPr>
        <w:t>propus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pentru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funcția</w:t>
      </w:r>
      <w:proofErr w:type="spellEnd"/>
      <w:r w:rsidR="00674122">
        <w:rPr>
          <w:sz w:val="22"/>
          <w:szCs w:val="22"/>
          <w:lang w:eastAsia="ro-RO"/>
        </w:rPr>
        <w:t xml:space="preserve"> de membru </w:t>
      </w:r>
      <w:proofErr w:type="spellStart"/>
      <w:r w:rsidR="00674122">
        <w:rPr>
          <w:sz w:val="22"/>
          <w:szCs w:val="22"/>
          <w:lang w:eastAsia="ro-RO"/>
        </w:rPr>
        <w:t>independent</w:t>
      </w:r>
      <w:proofErr w:type="spellEnd"/>
      <w:r w:rsidR="00674122">
        <w:rPr>
          <w:sz w:val="22"/>
          <w:szCs w:val="22"/>
          <w:lang w:eastAsia="ro-RO"/>
        </w:rPr>
        <w:t xml:space="preserve"> al </w:t>
      </w:r>
      <w:proofErr w:type="spellStart"/>
      <w:r w:rsidR="00674122">
        <w:rPr>
          <w:sz w:val="22"/>
          <w:szCs w:val="22"/>
          <w:lang w:eastAsia="ro-RO"/>
        </w:rPr>
        <w:t>Consiliului</w:t>
      </w:r>
      <w:proofErr w:type="spellEnd"/>
      <w:r w:rsidR="00674122">
        <w:rPr>
          <w:sz w:val="22"/>
          <w:szCs w:val="22"/>
          <w:lang w:eastAsia="ro-RO"/>
        </w:rPr>
        <w:t xml:space="preserve"> de </w:t>
      </w:r>
      <w:proofErr w:type="spellStart"/>
      <w:r w:rsidR="00674122">
        <w:rPr>
          <w:sz w:val="22"/>
          <w:szCs w:val="22"/>
          <w:lang w:eastAsia="ro-RO"/>
        </w:rPr>
        <w:t>Administrație</w:t>
      </w:r>
      <w:proofErr w:type="spellEnd"/>
      <w:r w:rsidR="00674122">
        <w:rPr>
          <w:sz w:val="22"/>
          <w:szCs w:val="22"/>
          <w:lang w:eastAsia="ro-RO"/>
        </w:rPr>
        <w:t xml:space="preserve"> al </w:t>
      </w:r>
      <w:proofErr w:type="spellStart"/>
      <w:r w:rsidR="00674122">
        <w:rPr>
          <w:sz w:val="22"/>
          <w:szCs w:val="22"/>
          <w:lang w:eastAsia="ro-RO"/>
        </w:rPr>
        <w:t>Societății</w:t>
      </w:r>
      <w:proofErr w:type="spellEnd"/>
      <w:r w:rsidR="00674122">
        <w:rPr>
          <w:sz w:val="22"/>
          <w:szCs w:val="22"/>
          <w:lang w:eastAsia="ro-RO"/>
        </w:rPr>
        <w:t xml:space="preserve">, a transmis </w:t>
      </w:r>
      <w:proofErr w:type="spellStart"/>
      <w:r w:rsidR="00674122">
        <w:rPr>
          <w:sz w:val="22"/>
          <w:szCs w:val="22"/>
          <w:lang w:eastAsia="ro-RO"/>
        </w:rPr>
        <w:t>către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Societate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declarația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privind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independența</w:t>
      </w:r>
      <w:proofErr w:type="spellEnd"/>
      <w:r w:rsidR="00674122">
        <w:rPr>
          <w:sz w:val="22"/>
          <w:szCs w:val="22"/>
          <w:lang w:eastAsia="ro-RO"/>
        </w:rPr>
        <w:t xml:space="preserve"> sa, </w:t>
      </w:r>
      <w:proofErr w:type="spellStart"/>
      <w:r w:rsidR="00674122">
        <w:rPr>
          <w:sz w:val="22"/>
          <w:szCs w:val="22"/>
          <w:lang w:eastAsia="ro-RO"/>
        </w:rPr>
        <w:t>în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conformitate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cu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prevederile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Codului</w:t>
      </w:r>
      <w:proofErr w:type="spellEnd"/>
      <w:r w:rsidR="00674122">
        <w:rPr>
          <w:sz w:val="22"/>
          <w:szCs w:val="22"/>
          <w:lang w:eastAsia="ro-RO"/>
        </w:rPr>
        <w:t xml:space="preserve"> de </w:t>
      </w:r>
      <w:proofErr w:type="spellStart"/>
      <w:r w:rsidR="00674122">
        <w:rPr>
          <w:sz w:val="22"/>
          <w:szCs w:val="22"/>
          <w:lang w:eastAsia="ro-RO"/>
        </w:rPr>
        <w:t>Guvernanță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Corporativă</w:t>
      </w:r>
      <w:proofErr w:type="spellEnd"/>
      <w:r w:rsidR="00674122">
        <w:rPr>
          <w:sz w:val="22"/>
          <w:szCs w:val="22"/>
          <w:lang w:eastAsia="ro-RO"/>
        </w:rPr>
        <w:t xml:space="preserve"> al </w:t>
      </w:r>
      <w:proofErr w:type="spellStart"/>
      <w:r w:rsidR="00674122">
        <w:rPr>
          <w:sz w:val="22"/>
          <w:szCs w:val="22"/>
          <w:lang w:eastAsia="ro-RO"/>
        </w:rPr>
        <w:t>Bursei</w:t>
      </w:r>
      <w:proofErr w:type="spellEnd"/>
      <w:r w:rsidR="00674122">
        <w:rPr>
          <w:sz w:val="22"/>
          <w:szCs w:val="22"/>
          <w:lang w:eastAsia="ro-RO"/>
        </w:rPr>
        <w:t xml:space="preserve"> de </w:t>
      </w:r>
      <w:proofErr w:type="spellStart"/>
      <w:r w:rsidR="00674122">
        <w:rPr>
          <w:sz w:val="22"/>
          <w:szCs w:val="22"/>
          <w:lang w:eastAsia="ro-RO"/>
        </w:rPr>
        <w:t>Valori</w:t>
      </w:r>
      <w:proofErr w:type="spellEnd"/>
      <w:r w:rsidR="00674122">
        <w:rPr>
          <w:sz w:val="22"/>
          <w:szCs w:val="22"/>
          <w:lang w:eastAsia="ro-RO"/>
        </w:rPr>
        <w:t xml:space="preserve"> </w:t>
      </w:r>
      <w:proofErr w:type="spellStart"/>
      <w:r w:rsidR="00674122">
        <w:rPr>
          <w:sz w:val="22"/>
          <w:szCs w:val="22"/>
          <w:lang w:eastAsia="ro-RO"/>
        </w:rPr>
        <w:t>București</w:t>
      </w:r>
      <w:proofErr w:type="spellEnd"/>
      <w:r w:rsidR="00674122">
        <w:rPr>
          <w:sz w:val="22"/>
          <w:szCs w:val="22"/>
          <w:lang w:eastAsia="ro-RO"/>
        </w:rPr>
        <w:t>.</w:t>
      </w:r>
    </w:p>
    <w:p w14:paraId="01FE5D38" w14:textId="0CF2FB7E" w:rsidR="00ED0511" w:rsidRPr="007B559F" w:rsidRDefault="00D54AB6" w:rsidP="00D54AB6">
      <w:pPr>
        <w:tabs>
          <w:tab w:val="left" w:pos="8025"/>
        </w:tabs>
      </w:pPr>
      <w:r>
        <w:tab/>
      </w:r>
    </w:p>
    <w:sectPr w:rsidR="00ED0511" w:rsidRPr="007B559F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06C4" w14:textId="77777777" w:rsidR="00AF2D82" w:rsidRDefault="00AF2D82" w:rsidP="00A76445">
      <w:r>
        <w:separator/>
      </w:r>
    </w:p>
  </w:endnote>
  <w:endnote w:type="continuationSeparator" w:id="0">
    <w:p w14:paraId="54BF815C" w14:textId="77777777" w:rsidR="00AF2D82" w:rsidRDefault="00AF2D82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E048BC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0D7FE4C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494359B7" w14:textId="77777777" w:rsidR="004E5A1A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  <w:p w14:paraId="37D58C7C" w14:textId="77777777" w:rsidR="00987DC3" w:rsidRPr="001B498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797144">
    <w:pPr>
      <w:pStyle w:val="Paragraphestandard"/>
      <w:ind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E048BC" w:rsidRDefault="00987DC3" w:rsidP="00797144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6447A5C" w14:textId="77777777" w:rsidR="00987DC3" w:rsidRPr="00987DC3" w:rsidRDefault="00987DC3" w:rsidP="00797144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="005F5FCB"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5C16E706" w14:textId="77777777" w:rsidR="00987DC3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14AC" w14:textId="77777777" w:rsidR="00AF2D82" w:rsidRDefault="00AF2D82" w:rsidP="00A76445">
      <w:r>
        <w:separator/>
      </w:r>
    </w:p>
  </w:footnote>
  <w:footnote w:type="continuationSeparator" w:id="0">
    <w:p w14:paraId="3EA18198" w14:textId="77777777" w:rsidR="00AF2D82" w:rsidRDefault="00AF2D82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0226"/>
    <w:rsid w:val="00062125"/>
    <w:rsid w:val="00064176"/>
    <w:rsid w:val="0008636B"/>
    <w:rsid w:val="00095236"/>
    <w:rsid w:val="00095574"/>
    <w:rsid w:val="000B759C"/>
    <w:rsid w:val="000F19F0"/>
    <w:rsid w:val="00101F78"/>
    <w:rsid w:val="0010621E"/>
    <w:rsid w:val="00115E2D"/>
    <w:rsid w:val="00116771"/>
    <w:rsid w:val="00116C75"/>
    <w:rsid w:val="00116CBD"/>
    <w:rsid w:val="00122380"/>
    <w:rsid w:val="00132F37"/>
    <w:rsid w:val="001406B8"/>
    <w:rsid w:val="00141661"/>
    <w:rsid w:val="001468B4"/>
    <w:rsid w:val="00160646"/>
    <w:rsid w:val="0016155D"/>
    <w:rsid w:val="0016590A"/>
    <w:rsid w:val="0018064A"/>
    <w:rsid w:val="001B0114"/>
    <w:rsid w:val="001B4984"/>
    <w:rsid w:val="001F2A27"/>
    <w:rsid w:val="0020099A"/>
    <w:rsid w:val="00206F45"/>
    <w:rsid w:val="00223535"/>
    <w:rsid w:val="002334A3"/>
    <w:rsid w:val="00235F5E"/>
    <w:rsid w:val="002440CF"/>
    <w:rsid w:val="00244104"/>
    <w:rsid w:val="002611D2"/>
    <w:rsid w:val="00266330"/>
    <w:rsid w:val="002702C1"/>
    <w:rsid w:val="002806FE"/>
    <w:rsid w:val="00287421"/>
    <w:rsid w:val="002A47B0"/>
    <w:rsid w:val="002A61E7"/>
    <w:rsid w:val="002A72BE"/>
    <w:rsid w:val="002B23FA"/>
    <w:rsid w:val="002E0A35"/>
    <w:rsid w:val="002E7306"/>
    <w:rsid w:val="002E7ADC"/>
    <w:rsid w:val="002F09CF"/>
    <w:rsid w:val="002F2023"/>
    <w:rsid w:val="003046C4"/>
    <w:rsid w:val="003079FC"/>
    <w:rsid w:val="0031088A"/>
    <w:rsid w:val="00333CE1"/>
    <w:rsid w:val="0034033E"/>
    <w:rsid w:val="00395AC5"/>
    <w:rsid w:val="003B68A9"/>
    <w:rsid w:val="003D157D"/>
    <w:rsid w:val="0046424B"/>
    <w:rsid w:val="004679DD"/>
    <w:rsid w:val="0047420E"/>
    <w:rsid w:val="0047655A"/>
    <w:rsid w:val="004801B9"/>
    <w:rsid w:val="00480FBC"/>
    <w:rsid w:val="004B68F2"/>
    <w:rsid w:val="004C6B40"/>
    <w:rsid w:val="004D4C2B"/>
    <w:rsid w:val="004E5A1A"/>
    <w:rsid w:val="004F1828"/>
    <w:rsid w:val="005057F1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9013D"/>
    <w:rsid w:val="00593703"/>
    <w:rsid w:val="005A0DD8"/>
    <w:rsid w:val="005A1256"/>
    <w:rsid w:val="005A7DBE"/>
    <w:rsid w:val="005B2064"/>
    <w:rsid w:val="005B2EE0"/>
    <w:rsid w:val="005C6B83"/>
    <w:rsid w:val="005C6E41"/>
    <w:rsid w:val="005D2EA2"/>
    <w:rsid w:val="005D61A8"/>
    <w:rsid w:val="005E39D7"/>
    <w:rsid w:val="005F5FCB"/>
    <w:rsid w:val="00603EAB"/>
    <w:rsid w:val="0062521D"/>
    <w:rsid w:val="00641E23"/>
    <w:rsid w:val="00647165"/>
    <w:rsid w:val="00674122"/>
    <w:rsid w:val="006767EA"/>
    <w:rsid w:val="00697454"/>
    <w:rsid w:val="006A5834"/>
    <w:rsid w:val="006C507A"/>
    <w:rsid w:val="006D1F46"/>
    <w:rsid w:val="006E2D8C"/>
    <w:rsid w:val="006F684D"/>
    <w:rsid w:val="006F77F8"/>
    <w:rsid w:val="00736315"/>
    <w:rsid w:val="007433B8"/>
    <w:rsid w:val="007560A8"/>
    <w:rsid w:val="007675C1"/>
    <w:rsid w:val="007868B4"/>
    <w:rsid w:val="0079145D"/>
    <w:rsid w:val="00797144"/>
    <w:rsid w:val="007A1007"/>
    <w:rsid w:val="007B3DFA"/>
    <w:rsid w:val="007B559F"/>
    <w:rsid w:val="007C3816"/>
    <w:rsid w:val="007D44DA"/>
    <w:rsid w:val="007D45C8"/>
    <w:rsid w:val="007D7F41"/>
    <w:rsid w:val="007F0029"/>
    <w:rsid w:val="007F4DE4"/>
    <w:rsid w:val="007F6A5A"/>
    <w:rsid w:val="008001E8"/>
    <w:rsid w:val="00812A85"/>
    <w:rsid w:val="008322BA"/>
    <w:rsid w:val="0083473C"/>
    <w:rsid w:val="00847643"/>
    <w:rsid w:val="0085284E"/>
    <w:rsid w:val="00856052"/>
    <w:rsid w:val="008562A5"/>
    <w:rsid w:val="00864635"/>
    <w:rsid w:val="00866F62"/>
    <w:rsid w:val="00870635"/>
    <w:rsid w:val="00875052"/>
    <w:rsid w:val="00890373"/>
    <w:rsid w:val="008964B1"/>
    <w:rsid w:val="008B3216"/>
    <w:rsid w:val="008B4141"/>
    <w:rsid w:val="008C0B3C"/>
    <w:rsid w:val="008D0E21"/>
    <w:rsid w:val="008E5FBA"/>
    <w:rsid w:val="008F15FF"/>
    <w:rsid w:val="008F23BA"/>
    <w:rsid w:val="008F76FD"/>
    <w:rsid w:val="009009E8"/>
    <w:rsid w:val="009156C7"/>
    <w:rsid w:val="00916757"/>
    <w:rsid w:val="009261C3"/>
    <w:rsid w:val="00937029"/>
    <w:rsid w:val="00940FBB"/>
    <w:rsid w:val="00943F0C"/>
    <w:rsid w:val="009457D2"/>
    <w:rsid w:val="00947D52"/>
    <w:rsid w:val="00950D21"/>
    <w:rsid w:val="00965413"/>
    <w:rsid w:val="00973F7A"/>
    <w:rsid w:val="00987DC3"/>
    <w:rsid w:val="00994831"/>
    <w:rsid w:val="009A5ECC"/>
    <w:rsid w:val="009A7EA7"/>
    <w:rsid w:val="009B2650"/>
    <w:rsid w:val="009B724D"/>
    <w:rsid w:val="009C6BBA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D338A"/>
    <w:rsid w:val="00AE6992"/>
    <w:rsid w:val="00AF2CEA"/>
    <w:rsid w:val="00AF2D82"/>
    <w:rsid w:val="00B04ACB"/>
    <w:rsid w:val="00B06E29"/>
    <w:rsid w:val="00B259E4"/>
    <w:rsid w:val="00B543A8"/>
    <w:rsid w:val="00B6676D"/>
    <w:rsid w:val="00B907A8"/>
    <w:rsid w:val="00B92B3E"/>
    <w:rsid w:val="00BC7674"/>
    <w:rsid w:val="00BD01DB"/>
    <w:rsid w:val="00BD26E2"/>
    <w:rsid w:val="00BE7214"/>
    <w:rsid w:val="00C07A89"/>
    <w:rsid w:val="00C20931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D6E2C"/>
    <w:rsid w:val="00CF33F0"/>
    <w:rsid w:val="00CF4F5E"/>
    <w:rsid w:val="00D00AA8"/>
    <w:rsid w:val="00D01943"/>
    <w:rsid w:val="00D05F47"/>
    <w:rsid w:val="00D14BA0"/>
    <w:rsid w:val="00D156CD"/>
    <w:rsid w:val="00D21F1D"/>
    <w:rsid w:val="00D31EFC"/>
    <w:rsid w:val="00D335A4"/>
    <w:rsid w:val="00D54AB6"/>
    <w:rsid w:val="00D60024"/>
    <w:rsid w:val="00D6056E"/>
    <w:rsid w:val="00D64F87"/>
    <w:rsid w:val="00D65CF1"/>
    <w:rsid w:val="00D66745"/>
    <w:rsid w:val="00D7594E"/>
    <w:rsid w:val="00D94BFB"/>
    <w:rsid w:val="00DA57F4"/>
    <w:rsid w:val="00DB4E22"/>
    <w:rsid w:val="00DB6C1F"/>
    <w:rsid w:val="00DC364D"/>
    <w:rsid w:val="00DC53C4"/>
    <w:rsid w:val="00DF1156"/>
    <w:rsid w:val="00DF2B15"/>
    <w:rsid w:val="00DF7529"/>
    <w:rsid w:val="00E037F0"/>
    <w:rsid w:val="00E048BC"/>
    <w:rsid w:val="00E107BF"/>
    <w:rsid w:val="00E10A27"/>
    <w:rsid w:val="00E2045B"/>
    <w:rsid w:val="00E30934"/>
    <w:rsid w:val="00E45037"/>
    <w:rsid w:val="00E53D89"/>
    <w:rsid w:val="00E54F89"/>
    <w:rsid w:val="00E57F9B"/>
    <w:rsid w:val="00E6644E"/>
    <w:rsid w:val="00E95DD5"/>
    <w:rsid w:val="00EB60AE"/>
    <w:rsid w:val="00EC600D"/>
    <w:rsid w:val="00ED0511"/>
    <w:rsid w:val="00ED4F6A"/>
    <w:rsid w:val="00EF5C76"/>
    <w:rsid w:val="00F009EC"/>
    <w:rsid w:val="00F0427A"/>
    <w:rsid w:val="00F37771"/>
    <w:rsid w:val="00F45B62"/>
    <w:rsid w:val="00F47365"/>
    <w:rsid w:val="00F63581"/>
    <w:rsid w:val="00F72B4B"/>
    <w:rsid w:val="00F74315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Neagu, Marius ZT/RO</cp:lastModifiedBy>
  <cp:revision>16</cp:revision>
  <cp:lastPrinted>2018-09-28T09:24:00Z</cp:lastPrinted>
  <dcterms:created xsi:type="dcterms:W3CDTF">2018-10-24T09:38:00Z</dcterms:created>
  <dcterms:modified xsi:type="dcterms:W3CDTF">2019-02-27T12:13:00Z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