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51F1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bookmarkStart w:id="0" w:name="_GoBack"/>
      <w:bookmarkEnd w:id="0"/>
    </w:p>
    <w:p w14:paraId="57F52660" w14:textId="61B6EBC2" w:rsidR="00B907A8" w:rsidRDefault="00B907A8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LIST OF </w:t>
      </w:r>
      <w:r w:rsidR="007B559F" w:rsidRPr="006A7BD8">
        <w:rPr>
          <w:b/>
          <w:sz w:val="22"/>
          <w:szCs w:val="22"/>
          <w:u w:val="single"/>
          <w:lang w:val="en-GB"/>
        </w:rPr>
        <w:t>CANDIDATE</w:t>
      </w:r>
      <w:r>
        <w:rPr>
          <w:b/>
          <w:sz w:val="22"/>
          <w:szCs w:val="22"/>
          <w:u w:val="single"/>
          <w:lang w:val="en-GB"/>
        </w:rPr>
        <w:t>S</w:t>
      </w:r>
      <w:r w:rsidR="007B559F" w:rsidRPr="006A7BD8">
        <w:rPr>
          <w:b/>
          <w:sz w:val="22"/>
          <w:szCs w:val="22"/>
          <w:u w:val="single"/>
          <w:lang w:val="en-GB"/>
        </w:rPr>
        <w:t xml:space="preserve"> </w:t>
      </w:r>
    </w:p>
    <w:p w14:paraId="417F61DF" w14:textId="77777777" w:rsidR="008322BA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41DFE334" w14:textId="72CE132E" w:rsidR="007B559F" w:rsidRPr="006A7BD8" w:rsidRDefault="00B907A8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f</w:t>
      </w:r>
      <w:r w:rsidR="007B559F" w:rsidRPr="006A7BD8">
        <w:rPr>
          <w:b/>
          <w:i/>
          <w:sz w:val="22"/>
          <w:szCs w:val="22"/>
          <w:lang w:val="en-GB"/>
        </w:rPr>
        <w:t xml:space="preserve">or the position of Member </w:t>
      </w:r>
      <w:r w:rsidR="007B559F">
        <w:rPr>
          <w:b/>
          <w:i/>
          <w:sz w:val="22"/>
          <w:szCs w:val="22"/>
          <w:lang w:val="en-GB"/>
        </w:rPr>
        <w:t>of</w:t>
      </w:r>
      <w:r w:rsidR="007B559F" w:rsidRPr="006A7BD8">
        <w:rPr>
          <w:b/>
          <w:i/>
          <w:sz w:val="22"/>
          <w:szCs w:val="22"/>
          <w:lang w:val="en-GB"/>
        </w:rPr>
        <w:t xml:space="preserve"> the Board of </w:t>
      </w:r>
      <w:r w:rsidR="007B559F">
        <w:rPr>
          <w:b/>
          <w:i/>
          <w:sz w:val="22"/>
          <w:szCs w:val="22"/>
          <w:lang w:val="en-GB"/>
        </w:rPr>
        <w:t>Directors of Zentiva</w:t>
      </w:r>
      <w:r w:rsidR="007B559F" w:rsidRPr="006A7BD8">
        <w:rPr>
          <w:b/>
          <w:i/>
          <w:sz w:val="22"/>
          <w:szCs w:val="22"/>
          <w:lang w:val="en-GB"/>
        </w:rPr>
        <w:t xml:space="preserve"> S.A.</w:t>
      </w:r>
    </w:p>
    <w:p w14:paraId="451C0CBE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21C078" w14:textId="77777777" w:rsidR="007B559F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0F4AFD6" w14:textId="729E3BFF" w:rsidR="007B559F" w:rsidRPr="006A7BD8" w:rsidRDefault="00B907A8" w:rsidP="007B559F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of </w:t>
      </w:r>
      <w:r w:rsidR="005161EE">
        <w:rPr>
          <w:sz w:val="22"/>
          <w:szCs w:val="22"/>
          <w:lang w:val="en-GB"/>
        </w:rPr>
        <w:t>25</w:t>
      </w:r>
      <w:r>
        <w:rPr>
          <w:sz w:val="22"/>
          <w:szCs w:val="22"/>
          <w:lang w:val="en-GB"/>
        </w:rPr>
        <w:t xml:space="preserve"> </w:t>
      </w:r>
      <w:r w:rsidR="00301E86">
        <w:rPr>
          <w:sz w:val="22"/>
          <w:szCs w:val="22"/>
          <w:lang w:val="en-GB"/>
        </w:rPr>
        <w:t>February</w:t>
      </w:r>
      <w:r>
        <w:rPr>
          <w:sz w:val="22"/>
          <w:szCs w:val="22"/>
          <w:lang w:val="en-GB"/>
        </w:rPr>
        <w:t xml:space="preserve"> 201</w:t>
      </w:r>
      <w:r w:rsidR="00301E86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 xml:space="preserve">, the following persons were proposed as </w:t>
      </w:r>
      <w:r w:rsidRPr="006A7BD8">
        <w:rPr>
          <w:sz w:val="22"/>
          <w:szCs w:val="22"/>
          <w:lang w:val="en-GB"/>
        </w:rPr>
        <w:t xml:space="preserve">candidates for the election of members </w:t>
      </w:r>
      <w:r>
        <w:rPr>
          <w:sz w:val="22"/>
          <w:szCs w:val="22"/>
          <w:lang w:val="en-GB"/>
        </w:rPr>
        <w:t>of</w:t>
      </w:r>
      <w:r w:rsidRPr="006A7BD8">
        <w:rPr>
          <w:sz w:val="22"/>
          <w:szCs w:val="22"/>
          <w:lang w:val="en-GB"/>
        </w:rPr>
        <w:t xml:space="preserve"> the Board of </w:t>
      </w:r>
      <w:r>
        <w:rPr>
          <w:sz w:val="22"/>
          <w:szCs w:val="22"/>
          <w:lang w:val="en-GB"/>
        </w:rPr>
        <w:t>Directors</w:t>
      </w:r>
      <w:r w:rsidRPr="006A7BD8">
        <w:rPr>
          <w:sz w:val="22"/>
          <w:szCs w:val="22"/>
          <w:lang w:val="en-GB"/>
        </w:rPr>
        <w:t xml:space="preserve"> </w:t>
      </w:r>
      <w:r w:rsidR="007B559F" w:rsidRPr="006A7BD8">
        <w:rPr>
          <w:sz w:val="22"/>
          <w:szCs w:val="22"/>
          <w:lang w:val="en-GB"/>
        </w:rPr>
        <w:t xml:space="preserve">of </w:t>
      </w:r>
      <w:r w:rsidR="007B559F">
        <w:rPr>
          <w:b/>
          <w:sz w:val="22"/>
          <w:szCs w:val="22"/>
          <w:lang w:val="en-GB"/>
        </w:rPr>
        <w:t>ZENTIVA</w:t>
      </w:r>
      <w:r w:rsidR="007B559F" w:rsidRPr="006A7BD8">
        <w:rPr>
          <w:b/>
          <w:sz w:val="22"/>
          <w:szCs w:val="22"/>
          <w:lang w:val="en-GB"/>
        </w:rPr>
        <w:t xml:space="preserve"> S.A.</w:t>
      </w:r>
      <w:r w:rsidR="007B559F" w:rsidRPr="006A7BD8">
        <w:rPr>
          <w:sz w:val="22"/>
          <w:szCs w:val="22"/>
          <w:lang w:val="en-GB"/>
        </w:rPr>
        <w:t xml:space="preserve">, </w:t>
      </w:r>
      <w:r w:rsidR="007B559F">
        <w:rPr>
          <w:sz w:val="22"/>
          <w:szCs w:val="22"/>
          <w:lang w:val="en-GB"/>
        </w:rPr>
        <w:t xml:space="preserve">a joint stock company incorporated and functioning under the </w:t>
      </w:r>
      <w:r w:rsidR="007B559F" w:rsidRPr="006F340A">
        <w:rPr>
          <w:sz w:val="22"/>
          <w:szCs w:val="22"/>
          <w:lang w:val="en-GB"/>
        </w:rPr>
        <w:t xml:space="preserve">laws of Romania, </w:t>
      </w:r>
      <w:r w:rsidR="007B559F">
        <w:rPr>
          <w:sz w:val="22"/>
          <w:szCs w:val="22"/>
          <w:lang w:val="en-GB"/>
        </w:rPr>
        <w:t>with headquarters</w:t>
      </w:r>
      <w:r w:rsidR="007B559F" w:rsidRPr="006F340A">
        <w:rPr>
          <w:sz w:val="22"/>
          <w:szCs w:val="22"/>
          <w:lang w:val="en-GB"/>
        </w:rPr>
        <w:t xml:space="preserve"> at 50 Theodor </w:t>
      </w:r>
      <w:proofErr w:type="spellStart"/>
      <w:r w:rsidR="007B559F" w:rsidRPr="006F340A">
        <w:rPr>
          <w:sz w:val="22"/>
          <w:szCs w:val="22"/>
          <w:lang w:val="en-GB"/>
        </w:rPr>
        <w:t>Pallady</w:t>
      </w:r>
      <w:proofErr w:type="spellEnd"/>
      <w:r w:rsidR="007B559F" w:rsidRPr="006F340A">
        <w:rPr>
          <w:sz w:val="22"/>
          <w:szCs w:val="22"/>
          <w:lang w:val="en-GB"/>
        </w:rPr>
        <w:t xml:space="preserve"> Blvd., Bucharest, 3rd District, registered with the Trade Registry Office under no. J40/363/1991, </w:t>
      </w:r>
      <w:r w:rsidR="007B559F">
        <w:rPr>
          <w:sz w:val="22"/>
          <w:szCs w:val="22"/>
          <w:lang w:val="en-GB"/>
        </w:rPr>
        <w:t>sole</w:t>
      </w:r>
      <w:r w:rsidR="007B559F" w:rsidRPr="006F340A">
        <w:rPr>
          <w:sz w:val="22"/>
          <w:szCs w:val="22"/>
          <w:lang w:val="en-GB"/>
        </w:rPr>
        <w:t xml:space="preserve"> registration code 336206</w:t>
      </w:r>
      <w:r w:rsidR="007B559F">
        <w:rPr>
          <w:sz w:val="22"/>
          <w:szCs w:val="22"/>
          <w:lang w:val="en-GB"/>
        </w:rPr>
        <w:t xml:space="preserve"> (the “</w:t>
      </w:r>
      <w:r w:rsidR="007B559F">
        <w:rPr>
          <w:b/>
          <w:sz w:val="22"/>
          <w:szCs w:val="22"/>
          <w:lang w:val="en-GB"/>
        </w:rPr>
        <w:t>Company</w:t>
      </w:r>
      <w:r w:rsidR="007B559F">
        <w:rPr>
          <w:sz w:val="22"/>
          <w:szCs w:val="22"/>
          <w:lang w:val="en-GB"/>
        </w:rPr>
        <w:t xml:space="preserve">”) </w:t>
      </w:r>
      <w:r w:rsidR="007B559F" w:rsidRPr="006A7BD8">
        <w:rPr>
          <w:sz w:val="22"/>
          <w:szCs w:val="22"/>
          <w:lang w:val="en-GB"/>
        </w:rPr>
        <w:t xml:space="preserve">on </w:t>
      </w:r>
      <w:r w:rsidR="00301E86">
        <w:rPr>
          <w:b/>
          <w:sz w:val="22"/>
          <w:szCs w:val="22"/>
          <w:lang w:val="en-GB"/>
        </w:rPr>
        <w:t>7</w:t>
      </w:r>
      <w:r w:rsidR="007B559F">
        <w:rPr>
          <w:b/>
          <w:sz w:val="22"/>
          <w:szCs w:val="22"/>
          <w:lang w:val="en-GB"/>
        </w:rPr>
        <w:t>(</w:t>
      </w:r>
      <w:r w:rsidR="00301E86">
        <w:rPr>
          <w:b/>
          <w:sz w:val="22"/>
          <w:szCs w:val="22"/>
          <w:lang w:val="en-GB"/>
        </w:rPr>
        <w:t>8</w:t>
      </w:r>
      <w:r w:rsidR="007B559F">
        <w:rPr>
          <w:b/>
          <w:sz w:val="22"/>
          <w:szCs w:val="22"/>
          <w:lang w:val="en-GB"/>
        </w:rPr>
        <w:t xml:space="preserve">) </w:t>
      </w:r>
      <w:r w:rsidR="00301E86">
        <w:rPr>
          <w:b/>
          <w:sz w:val="22"/>
          <w:szCs w:val="22"/>
          <w:lang w:val="en-GB"/>
        </w:rPr>
        <w:t>March</w:t>
      </w:r>
      <w:r w:rsidR="007B559F">
        <w:rPr>
          <w:b/>
          <w:sz w:val="22"/>
          <w:szCs w:val="22"/>
          <w:lang w:val="en-GB"/>
        </w:rPr>
        <w:t xml:space="preserve"> 201</w:t>
      </w:r>
      <w:r w:rsidR="00301E86">
        <w:rPr>
          <w:b/>
          <w:sz w:val="22"/>
          <w:szCs w:val="22"/>
          <w:lang w:val="en-GB"/>
        </w:rPr>
        <w:t>9</w:t>
      </w:r>
      <w:r w:rsidR="007B559F">
        <w:rPr>
          <w:b/>
          <w:sz w:val="22"/>
          <w:szCs w:val="22"/>
          <w:lang w:val="en-GB"/>
        </w:rPr>
        <w:t xml:space="preserve"> in the Ordinary General Meeting of Shareholders of the Company</w:t>
      </w:r>
      <w:r w:rsidR="007B559F" w:rsidRPr="006A7BD8">
        <w:rPr>
          <w:sz w:val="22"/>
          <w:szCs w:val="22"/>
          <w:lang w:val="en-GB"/>
        </w:rPr>
        <w:t>, as follows:</w:t>
      </w:r>
    </w:p>
    <w:p w14:paraId="060A8E9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348"/>
        <w:gridCol w:w="1162"/>
        <w:gridCol w:w="1433"/>
        <w:gridCol w:w="1523"/>
        <w:gridCol w:w="1531"/>
        <w:gridCol w:w="1529"/>
      </w:tblGrid>
      <w:tr w:rsidR="00482558" w:rsidRPr="006A7BD8" w14:paraId="2C7415DA" w14:textId="7CD1DC6E" w:rsidTr="003A1ADD">
        <w:tc>
          <w:tcPr>
            <w:tcW w:w="298" w:type="pct"/>
            <w:hideMark/>
          </w:tcPr>
          <w:p w14:paraId="5E0E1020" w14:textId="77777777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743" w:type="pct"/>
            <w:hideMark/>
          </w:tcPr>
          <w:p w14:paraId="5C8D7576" w14:textId="77777777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641" w:type="pct"/>
            <w:hideMark/>
          </w:tcPr>
          <w:p w14:paraId="39E027E7" w14:textId="77777777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790" w:type="pct"/>
            <w:hideMark/>
          </w:tcPr>
          <w:p w14:paraId="6767A24E" w14:textId="77777777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6A7BD8">
              <w:rPr>
                <w:b/>
                <w:sz w:val="22"/>
                <w:szCs w:val="22"/>
              </w:rPr>
              <w:t>Domicile</w:t>
            </w:r>
          </w:p>
        </w:tc>
        <w:tc>
          <w:tcPr>
            <w:tcW w:w="840" w:type="pct"/>
            <w:hideMark/>
          </w:tcPr>
          <w:p w14:paraId="0DCA7EEE" w14:textId="77777777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6A7BD8">
              <w:rPr>
                <w:b/>
                <w:sz w:val="22"/>
                <w:szCs w:val="22"/>
              </w:rPr>
              <w:t>Professional qualification</w:t>
            </w:r>
          </w:p>
        </w:tc>
        <w:tc>
          <w:tcPr>
            <w:tcW w:w="84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0D1CAA6" w14:textId="4A9E9FD8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Capacity</w:t>
            </w:r>
            <w:proofErr w:type="spellEnd"/>
            <w:r>
              <w:rPr>
                <w:b/>
                <w:sz w:val="22"/>
                <w:szCs w:val="22"/>
              </w:rPr>
              <w:t xml:space="preserve"> as </w:t>
            </w:r>
            <w:proofErr w:type="spellStart"/>
            <w:r>
              <w:rPr>
                <w:b/>
                <w:sz w:val="22"/>
                <w:szCs w:val="22"/>
              </w:rPr>
              <w:t>shareholder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within</w:t>
            </w:r>
            <w:proofErr w:type="spellEnd"/>
            <w:r>
              <w:rPr>
                <w:b/>
                <w:sz w:val="22"/>
                <w:szCs w:val="22"/>
              </w:rPr>
              <w:t xml:space="preserve"> the </w:t>
            </w:r>
            <w:proofErr w:type="spellStart"/>
            <w:r>
              <w:rPr>
                <w:b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843" w:type="pct"/>
          </w:tcPr>
          <w:p w14:paraId="1A025FB3" w14:textId="0BC006CE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</w:t>
            </w:r>
            <w:proofErr w:type="spellStart"/>
            <w:r>
              <w:rPr>
                <w:b/>
                <w:sz w:val="22"/>
                <w:szCs w:val="22"/>
              </w:rPr>
              <w:t>shareholder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proposed</w:t>
            </w:r>
            <w:proofErr w:type="spellEnd"/>
            <w:r>
              <w:rPr>
                <w:b/>
                <w:sz w:val="22"/>
                <w:szCs w:val="22"/>
              </w:rPr>
              <w:t xml:space="preserve"> the candidate</w:t>
            </w:r>
          </w:p>
        </w:tc>
      </w:tr>
      <w:tr w:rsidR="00482558" w:rsidRPr="006A7BD8" w14:paraId="5A6327BD" w14:textId="681E13B1" w:rsidTr="003A1ADD">
        <w:trPr>
          <w:trHeight w:val="213"/>
        </w:trPr>
        <w:tc>
          <w:tcPr>
            <w:tcW w:w="298" w:type="pct"/>
            <w:hideMark/>
          </w:tcPr>
          <w:p w14:paraId="7C77182B" w14:textId="77777777" w:rsidR="00482558" w:rsidRPr="007C5303" w:rsidRDefault="00482558" w:rsidP="004825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43" w:type="pct"/>
          </w:tcPr>
          <w:p w14:paraId="7FE730DD" w14:textId="77777777" w:rsidR="00482558" w:rsidRPr="007C530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7C5303">
              <w:rPr>
                <w:b/>
                <w:sz w:val="22"/>
                <w:szCs w:val="22"/>
                <w:lang w:eastAsia="ro-RO"/>
              </w:rPr>
              <w:t>Lasserre Xavier Pierre Christian</w:t>
            </w:r>
          </w:p>
        </w:tc>
        <w:tc>
          <w:tcPr>
            <w:tcW w:w="641" w:type="pct"/>
          </w:tcPr>
          <w:p w14:paraId="634A893E" w14:textId="77777777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en-GB"/>
              </w:rPr>
              <w:t>French</w:t>
            </w:r>
          </w:p>
        </w:tc>
        <w:tc>
          <w:tcPr>
            <w:tcW w:w="790" w:type="pct"/>
          </w:tcPr>
          <w:p w14:paraId="3D7FEC36" w14:textId="731D0B41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401B73">
              <w:rPr>
                <w:sz w:val="22"/>
                <w:szCs w:val="22"/>
                <w:lang w:val="en-GB"/>
              </w:rPr>
              <w:t>Boulogne-Billancourt, France</w:t>
            </w:r>
          </w:p>
        </w:tc>
        <w:tc>
          <w:tcPr>
            <w:tcW w:w="840" w:type="pct"/>
          </w:tcPr>
          <w:p w14:paraId="6F95A18A" w14:textId="5CA72704" w:rsidR="00482558" w:rsidRPr="006A7BD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en-GB"/>
              </w:rPr>
              <w:t xml:space="preserve">Head of Commercial, 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84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324B099" w14:textId="4266FD8E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64E659F2" w14:textId="6B583CE3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482558" w:rsidRPr="006A7BD8" w14:paraId="52E85F23" w14:textId="74158149" w:rsidTr="003A1ADD">
        <w:trPr>
          <w:trHeight w:val="213"/>
        </w:trPr>
        <w:tc>
          <w:tcPr>
            <w:tcW w:w="298" w:type="pct"/>
          </w:tcPr>
          <w:p w14:paraId="28F85A33" w14:textId="77777777" w:rsidR="00482558" w:rsidRPr="007C5303" w:rsidRDefault="00482558" w:rsidP="004825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43" w:type="pct"/>
          </w:tcPr>
          <w:p w14:paraId="5AA91684" w14:textId="77777777" w:rsidR="00482558" w:rsidRPr="007C530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401B73">
              <w:rPr>
                <w:b/>
                <w:sz w:val="22"/>
                <w:szCs w:val="22"/>
                <w:lang w:eastAsia="ro-RO"/>
              </w:rPr>
              <w:t>Blery Carol Jean Noel</w:t>
            </w:r>
          </w:p>
        </w:tc>
        <w:tc>
          <w:tcPr>
            <w:tcW w:w="641" w:type="pct"/>
          </w:tcPr>
          <w:p w14:paraId="23D1A471" w14:textId="77777777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French</w:t>
            </w:r>
          </w:p>
        </w:tc>
        <w:tc>
          <w:tcPr>
            <w:tcW w:w="790" w:type="pct"/>
          </w:tcPr>
          <w:p w14:paraId="3C9E3866" w14:textId="3C45A789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01B73">
              <w:rPr>
                <w:sz w:val="22"/>
                <w:szCs w:val="22"/>
                <w:lang w:val="en-GB"/>
              </w:rPr>
              <w:t>Sceaux</w:t>
            </w:r>
            <w:proofErr w:type="spellEnd"/>
            <w:r w:rsidRPr="00401B73">
              <w:rPr>
                <w:sz w:val="22"/>
                <w:szCs w:val="22"/>
                <w:lang w:val="en-GB"/>
              </w:rPr>
              <w:t>, France</w:t>
            </w:r>
          </w:p>
        </w:tc>
        <w:tc>
          <w:tcPr>
            <w:tcW w:w="840" w:type="pct"/>
          </w:tcPr>
          <w:p w14:paraId="1CE6877C" w14:textId="028ACBF6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Chief Financial Officer, 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84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4A978CD" w14:textId="041A137F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780DCEB1" w14:textId="2197B939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482558" w:rsidRPr="006A7BD8" w14:paraId="31EAADFE" w14:textId="77777777" w:rsidTr="003A1ADD">
        <w:trPr>
          <w:trHeight w:val="213"/>
        </w:trPr>
        <w:tc>
          <w:tcPr>
            <w:tcW w:w="298" w:type="pct"/>
          </w:tcPr>
          <w:p w14:paraId="19F95CE3" w14:textId="77777777" w:rsidR="00482558" w:rsidRPr="007C5303" w:rsidRDefault="00482558" w:rsidP="004825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43" w:type="pct"/>
          </w:tcPr>
          <w:p w14:paraId="0E6D2F42" w14:textId="76D10D48" w:rsidR="00482558" w:rsidRPr="00401B7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proofErr w:type="spellStart"/>
            <w:r w:rsidRPr="00FC5714">
              <w:rPr>
                <w:b/>
                <w:sz w:val="22"/>
                <w:szCs w:val="22"/>
                <w:lang w:eastAsia="ro-RO"/>
              </w:rPr>
              <w:t>Cocoș</w:t>
            </w:r>
            <w:proofErr w:type="spellEnd"/>
            <w:r w:rsidRPr="00FC5714">
              <w:rPr>
                <w:b/>
                <w:sz w:val="22"/>
                <w:szCs w:val="22"/>
                <w:lang w:eastAsia="ro-RO"/>
              </w:rPr>
              <w:t xml:space="preserve"> Simona</w:t>
            </w:r>
          </w:p>
        </w:tc>
        <w:tc>
          <w:tcPr>
            <w:tcW w:w="641" w:type="pct"/>
          </w:tcPr>
          <w:p w14:paraId="0DBAB2B3" w14:textId="4CF788C1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Romanian</w:t>
            </w:r>
          </w:p>
        </w:tc>
        <w:tc>
          <w:tcPr>
            <w:tcW w:w="790" w:type="pct"/>
          </w:tcPr>
          <w:p w14:paraId="4E662796" w14:textId="5338B16D" w:rsidR="00482558" w:rsidRPr="00401B7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Bucharest, Romania</w:t>
            </w:r>
          </w:p>
        </w:tc>
        <w:tc>
          <w:tcPr>
            <w:tcW w:w="840" w:type="pct"/>
          </w:tcPr>
          <w:p w14:paraId="400985ED" w14:textId="5ED863E6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General Manager, Zentiva SA, Romania</w:t>
            </w:r>
          </w:p>
        </w:tc>
        <w:tc>
          <w:tcPr>
            <w:tcW w:w="84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9BB594" w14:textId="776A999E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4863A62B" w14:textId="048C3A0D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482558" w:rsidRPr="006A7BD8" w14:paraId="4F514304" w14:textId="77777777" w:rsidTr="003A1ADD">
        <w:trPr>
          <w:trHeight w:val="213"/>
        </w:trPr>
        <w:tc>
          <w:tcPr>
            <w:tcW w:w="298" w:type="pct"/>
          </w:tcPr>
          <w:p w14:paraId="1321B21B" w14:textId="77777777" w:rsidR="00482558" w:rsidRPr="007C5303" w:rsidRDefault="00482558" w:rsidP="004825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43" w:type="pct"/>
          </w:tcPr>
          <w:p w14:paraId="0EBA7E91" w14:textId="2633A4E4" w:rsidR="00482558" w:rsidRPr="00401B7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proofErr w:type="spellStart"/>
            <w:r w:rsidRPr="00FC5714">
              <w:rPr>
                <w:b/>
                <w:sz w:val="22"/>
                <w:szCs w:val="22"/>
                <w:lang w:eastAsia="ro-RO"/>
              </w:rPr>
              <w:t>Tănase</w:t>
            </w:r>
            <w:proofErr w:type="spellEnd"/>
            <w:r w:rsidRPr="00FC5714">
              <w:rPr>
                <w:b/>
                <w:sz w:val="22"/>
                <w:szCs w:val="22"/>
                <w:lang w:eastAsia="ro-RO"/>
              </w:rPr>
              <w:t xml:space="preserve"> Margareta</w:t>
            </w:r>
          </w:p>
        </w:tc>
        <w:tc>
          <w:tcPr>
            <w:tcW w:w="641" w:type="pct"/>
          </w:tcPr>
          <w:p w14:paraId="23964277" w14:textId="26497394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Romanian</w:t>
            </w:r>
          </w:p>
        </w:tc>
        <w:tc>
          <w:tcPr>
            <w:tcW w:w="790" w:type="pct"/>
          </w:tcPr>
          <w:p w14:paraId="56809523" w14:textId="0966376F" w:rsidR="00482558" w:rsidRPr="00401B7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Bucharest, Romania</w:t>
            </w:r>
          </w:p>
        </w:tc>
        <w:tc>
          <w:tcPr>
            <w:tcW w:w="840" w:type="pct"/>
          </w:tcPr>
          <w:p w14:paraId="1DE64B9D" w14:textId="187A0EEB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3F11E6">
              <w:rPr>
                <w:sz w:val="22"/>
                <w:szCs w:val="22"/>
                <w:lang w:val="en-GB"/>
              </w:rPr>
              <w:t>Manufacturing Site Director</w:t>
            </w:r>
            <w:r>
              <w:rPr>
                <w:sz w:val="22"/>
                <w:szCs w:val="22"/>
                <w:lang w:val="en-GB"/>
              </w:rPr>
              <w:t>,</w:t>
            </w:r>
            <w:r>
              <w:t xml:space="preserve"> </w:t>
            </w:r>
            <w:r w:rsidRPr="00497F3F">
              <w:rPr>
                <w:sz w:val="22"/>
                <w:szCs w:val="22"/>
                <w:lang w:val="en-GB"/>
              </w:rPr>
              <w:t>Zentiva</w:t>
            </w:r>
            <w:r>
              <w:rPr>
                <w:sz w:val="22"/>
                <w:szCs w:val="22"/>
                <w:lang w:val="en-GB"/>
              </w:rPr>
              <w:t xml:space="preserve"> SA,</w:t>
            </w:r>
            <w:r w:rsidRPr="00497F3F">
              <w:rPr>
                <w:sz w:val="22"/>
                <w:szCs w:val="22"/>
                <w:lang w:val="en-GB"/>
              </w:rPr>
              <w:t xml:space="preserve"> Romania</w:t>
            </w:r>
          </w:p>
        </w:tc>
        <w:tc>
          <w:tcPr>
            <w:tcW w:w="84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28259BE" w14:textId="4F94423A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26EF8F18" w14:textId="7A91B2B9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482558" w:rsidRPr="006A7BD8" w14:paraId="59C7115E" w14:textId="77777777" w:rsidTr="003A1ADD">
        <w:trPr>
          <w:trHeight w:val="213"/>
        </w:trPr>
        <w:tc>
          <w:tcPr>
            <w:tcW w:w="298" w:type="pct"/>
          </w:tcPr>
          <w:p w14:paraId="7B84CC3D" w14:textId="77777777" w:rsidR="00482558" w:rsidRPr="007C5303" w:rsidRDefault="00482558" w:rsidP="004825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743" w:type="pct"/>
          </w:tcPr>
          <w:p w14:paraId="309C2D8F" w14:textId="0D44BAB9" w:rsidR="00482558" w:rsidRPr="00401B7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FC5714">
              <w:rPr>
                <w:b/>
                <w:sz w:val="22"/>
                <w:szCs w:val="22"/>
                <w:lang w:eastAsia="ro-RO"/>
              </w:rPr>
              <w:t>Marchand Francois Noel</w:t>
            </w:r>
          </w:p>
        </w:tc>
        <w:tc>
          <w:tcPr>
            <w:tcW w:w="641" w:type="pct"/>
          </w:tcPr>
          <w:p w14:paraId="728C81EA" w14:textId="20BC0F65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French</w:t>
            </w:r>
          </w:p>
        </w:tc>
        <w:tc>
          <w:tcPr>
            <w:tcW w:w="790" w:type="pct"/>
          </w:tcPr>
          <w:p w14:paraId="1360EC57" w14:textId="1065D1A9" w:rsidR="00482558" w:rsidRPr="00401B73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3A1ADD">
              <w:rPr>
                <w:sz w:val="22"/>
                <w:szCs w:val="22"/>
                <w:lang w:val="en-GB"/>
              </w:rPr>
              <w:t>Balotesti Village, Ilfov District, Romania</w:t>
            </w:r>
          </w:p>
        </w:tc>
        <w:tc>
          <w:tcPr>
            <w:tcW w:w="840" w:type="pct"/>
          </w:tcPr>
          <w:p w14:paraId="5D6E22A9" w14:textId="77777777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Head of HR, </w:t>
            </w:r>
          </w:p>
          <w:p w14:paraId="085782AD" w14:textId="65348A87" w:rsidR="00482558" w:rsidRPr="0030382B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Auchan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Romania  </w:t>
            </w:r>
          </w:p>
        </w:tc>
        <w:tc>
          <w:tcPr>
            <w:tcW w:w="844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87A8328" w14:textId="05BD806B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843" w:type="pct"/>
          </w:tcPr>
          <w:p w14:paraId="203CDBC0" w14:textId="1DB9B5A7" w:rsidR="00482558" w:rsidRDefault="00482558" w:rsidP="004825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14:paraId="02D0605E" w14:textId="77777777" w:rsidR="007B559F" w:rsidRPr="006A7BD8" w:rsidRDefault="007B559F" w:rsidP="007B559F"/>
    <w:p w14:paraId="01FE5D38" w14:textId="38E4A2F9" w:rsidR="00ED0511" w:rsidRDefault="00E73CBD" w:rsidP="00E73CBD">
      <w:pPr>
        <w:jc w:val="both"/>
        <w:rPr>
          <w:sz w:val="22"/>
          <w:szCs w:val="22"/>
          <w:lang w:eastAsia="ro-RO"/>
        </w:rPr>
      </w:pPr>
      <w:r>
        <w:t xml:space="preserve">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candidates have sent to the </w:t>
      </w:r>
      <w:proofErr w:type="spellStart"/>
      <w:r>
        <w:t>Company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documents : (i) </w:t>
      </w:r>
      <w:r w:rsidRPr="00E73CBD">
        <w:t xml:space="preserve">copy of </w:t>
      </w:r>
      <w:proofErr w:type="spellStart"/>
      <w:r w:rsidRPr="00E73CBD">
        <w:t>their</w:t>
      </w:r>
      <w:proofErr w:type="spellEnd"/>
      <w:r w:rsidRPr="00E73CBD">
        <w:t xml:space="preserve"> ID, </w:t>
      </w:r>
      <w:r>
        <w:t xml:space="preserve">(ii) </w:t>
      </w:r>
      <w:r w:rsidRPr="00E73CBD">
        <w:t xml:space="preserve">the </w:t>
      </w:r>
      <w:proofErr w:type="spellStart"/>
      <w:r w:rsidRPr="00E73CBD">
        <w:t>resume</w:t>
      </w:r>
      <w:proofErr w:type="spellEnd"/>
      <w:r w:rsidRPr="00E73CBD">
        <w:t xml:space="preserve"> </w:t>
      </w:r>
      <w:proofErr w:type="spellStart"/>
      <w:r w:rsidRPr="00E73CBD">
        <w:t>which</w:t>
      </w:r>
      <w:proofErr w:type="spellEnd"/>
      <w:r w:rsidRPr="00E73CBD">
        <w:t xml:space="preserve"> </w:t>
      </w:r>
      <w:proofErr w:type="spellStart"/>
      <w:r w:rsidRPr="00E73CBD">
        <w:t>details</w:t>
      </w:r>
      <w:proofErr w:type="spellEnd"/>
      <w:r w:rsidRPr="00E73CBD">
        <w:t xml:space="preserve"> </w:t>
      </w:r>
      <w:proofErr w:type="spellStart"/>
      <w:r w:rsidRPr="00E73CBD">
        <w:t>their</w:t>
      </w:r>
      <w:proofErr w:type="spellEnd"/>
      <w:r w:rsidRPr="00E73CBD">
        <w:t xml:space="preserve"> </w:t>
      </w:r>
      <w:proofErr w:type="spellStart"/>
      <w:r w:rsidRPr="00E73CBD">
        <w:t>current</w:t>
      </w:r>
      <w:proofErr w:type="spellEnd"/>
      <w:r w:rsidRPr="00E73CBD">
        <w:t xml:space="preserve"> </w:t>
      </w:r>
      <w:proofErr w:type="spellStart"/>
      <w:r w:rsidRPr="00E73CBD">
        <w:t>professional</w:t>
      </w:r>
      <w:proofErr w:type="spellEnd"/>
      <w:r w:rsidRPr="00E73CBD">
        <w:t xml:space="preserve"> </w:t>
      </w:r>
      <w:proofErr w:type="spellStart"/>
      <w:r w:rsidRPr="00E73CBD">
        <w:t>activity</w:t>
      </w:r>
      <w:proofErr w:type="spellEnd"/>
      <w:r w:rsidRPr="00E73CBD">
        <w:t xml:space="preserve">, </w:t>
      </w:r>
      <w:r>
        <w:t xml:space="preserve">(iii) </w:t>
      </w:r>
      <w:r w:rsidRPr="00E73CBD">
        <w:t xml:space="preserve">the fiscal record and the </w:t>
      </w:r>
      <w:proofErr w:type="spellStart"/>
      <w:r w:rsidRPr="00E73CBD">
        <w:t>criminal</w:t>
      </w:r>
      <w:proofErr w:type="spellEnd"/>
      <w:r w:rsidRPr="00E73CBD">
        <w:t xml:space="preserve"> record</w:t>
      </w:r>
      <w:r>
        <w:t xml:space="preserve"> for </w:t>
      </w:r>
      <w:r w:rsidR="00520926">
        <w:t>Ms.</w:t>
      </w:r>
      <w:r>
        <w:t xml:space="preserve"> </w:t>
      </w:r>
      <w:proofErr w:type="spellStart"/>
      <w:r w:rsidRPr="00D54AB6">
        <w:rPr>
          <w:sz w:val="22"/>
          <w:szCs w:val="22"/>
          <w:lang w:eastAsia="ro-RO"/>
        </w:rPr>
        <w:t>Cocoș</w:t>
      </w:r>
      <w:proofErr w:type="spellEnd"/>
      <w:r w:rsidRPr="00D54AB6">
        <w:rPr>
          <w:sz w:val="22"/>
          <w:szCs w:val="22"/>
          <w:lang w:eastAsia="ro-RO"/>
        </w:rPr>
        <w:t xml:space="preserve"> Simona, </w:t>
      </w:r>
      <w:r w:rsidR="00520926">
        <w:rPr>
          <w:sz w:val="22"/>
          <w:szCs w:val="22"/>
          <w:lang w:eastAsia="ro-RO"/>
        </w:rPr>
        <w:t>Ms.</w:t>
      </w:r>
      <w:r w:rsidRPr="00D54AB6">
        <w:rPr>
          <w:sz w:val="22"/>
          <w:szCs w:val="22"/>
          <w:lang w:eastAsia="ro-RO"/>
        </w:rPr>
        <w:t xml:space="preserve"> </w:t>
      </w:r>
      <w:proofErr w:type="spellStart"/>
      <w:r w:rsidRPr="00D54AB6">
        <w:rPr>
          <w:sz w:val="22"/>
          <w:szCs w:val="22"/>
          <w:lang w:eastAsia="ro-RO"/>
        </w:rPr>
        <w:t>Tănase</w:t>
      </w:r>
      <w:proofErr w:type="spellEnd"/>
      <w:r w:rsidRPr="00D54AB6">
        <w:rPr>
          <w:sz w:val="22"/>
          <w:szCs w:val="22"/>
          <w:lang w:eastAsia="ro-RO"/>
        </w:rPr>
        <w:t xml:space="preserve"> Margareta </w:t>
      </w:r>
      <w:r w:rsidR="00520926">
        <w:rPr>
          <w:sz w:val="22"/>
          <w:szCs w:val="22"/>
          <w:lang w:eastAsia="ro-RO"/>
        </w:rPr>
        <w:t>and</w:t>
      </w:r>
      <w:r w:rsidRPr="00D54AB6">
        <w:rPr>
          <w:sz w:val="22"/>
          <w:szCs w:val="22"/>
          <w:lang w:eastAsia="ro-RO"/>
        </w:rPr>
        <w:t xml:space="preserve"> </w:t>
      </w:r>
      <w:r w:rsidR="00520926">
        <w:rPr>
          <w:sz w:val="22"/>
          <w:szCs w:val="22"/>
          <w:lang w:eastAsia="ro-RO"/>
        </w:rPr>
        <w:t>Mr.</w:t>
      </w:r>
      <w:r w:rsidRPr="00D54AB6">
        <w:rPr>
          <w:sz w:val="22"/>
          <w:szCs w:val="22"/>
          <w:lang w:eastAsia="ro-RO"/>
        </w:rPr>
        <w:t xml:space="preserve"> Marchand Francois Noel</w:t>
      </w:r>
      <w:r w:rsidR="00520926">
        <w:t xml:space="preserve"> and, </w:t>
      </w:r>
      <w:proofErr w:type="spellStart"/>
      <w:r w:rsidR="00520926">
        <w:t>respectively</w:t>
      </w:r>
      <w:proofErr w:type="spellEnd"/>
      <w:r w:rsidR="00520926">
        <w:t xml:space="preserve">, the </w:t>
      </w:r>
      <w:proofErr w:type="spellStart"/>
      <w:r w:rsidRPr="00E73CBD">
        <w:t>statement</w:t>
      </w:r>
      <w:proofErr w:type="spellEnd"/>
      <w:r w:rsidR="00520926">
        <w:t xml:space="preserve"> for Mr. </w:t>
      </w:r>
      <w:r w:rsidR="00520926" w:rsidRPr="00797144">
        <w:rPr>
          <w:sz w:val="22"/>
          <w:szCs w:val="22"/>
          <w:lang w:eastAsia="ro-RO"/>
        </w:rPr>
        <w:t xml:space="preserve">Lasserre Xavier Pierre Christian </w:t>
      </w:r>
      <w:r w:rsidR="00520926">
        <w:rPr>
          <w:sz w:val="22"/>
          <w:szCs w:val="22"/>
          <w:lang w:eastAsia="ro-RO"/>
        </w:rPr>
        <w:t>and Mr.</w:t>
      </w:r>
      <w:r w:rsidR="00520926" w:rsidRPr="00797144">
        <w:rPr>
          <w:sz w:val="22"/>
          <w:szCs w:val="22"/>
          <w:lang w:eastAsia="ro-RO"/>
        </w:rPr>
        <w:t xml:space="preserve"> Blery Carol Jean Noel</w:t>
      </w:r>
      <w:r w:rsidR="00E04DCD">
        <w:rPr>
          <w:sz w:val="22"/>
          <w:szCs w:val="22"/>
          <w:lang w:eastAsia="ro-RO"/>
        </w:rPr>
        <w:t xml:space="preserve">. </w:t>
      </w:r>
    </w:p>
    <w:p w14:paraId="76554EAD" w14:textId="365E5FD4" w:rsidR="00E04DCD" w:rsidRDefault="00E04DCD" w:rsidP="00E73CBD">
      <w:pPr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The </w:t>
      </w:r>
      <w:proofErr w:type="spellStart"/>
      <w:r>
        <w:rPr>
          <w:sz w:val="22"/>
          <w:szCs w:val="22"/>
          <w:lang w:eastAsia="ro-RO"/>
        </w:rPr>
        <w:t>Company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confirms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that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it</w:t>
      </w:r>
      <w:proofErr w:type="spellEnd"/>
      <w:r>
        <w:rPr>
          <w:sz w:val="22"/>
          <w:szCs w:val="22"/>
          <w:lang w:eastAsia="ro-RO"/>
        </w:rPr>
        <w:t xml:space="preserve"> has </w:t>
      </w:r>
      <w:proofErr w:type="spellStart"/>
      <w:r>
        <w:rPr>
          <w:sz w:val="22"/>
          <w:szCs w:val="22"/>
          <w:lang w:eastAsia="ro-RO"/>
        </w:rPr>
        <w:t>acknowledged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that</w:t>
      </w:r>
      <w:proofErr w:type="spellEnd"/>
      <w:r>
        <w:rPr>
          <w:sz w:val="22"/>
          <w:szCs w:val="22"/>
          <w:lang w:eastAsia="ro-RO"/>
        </w:rPr>
        <w:t xml:space="preserve"> the fiscal and</w:t>
      </w:r>
      <w:r w:rsidR="00C322BC">
        <w:rPr>
          <w:sz w:val="22"/>
          <w:szCs w:val="22"/>
          <w:lang w:eastAsia="ro-RO"/>
        </w:rPr>
        <w:t xml:space="preserve"> the</w:t>
      </w:r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criminal</w:t>
      </w:r>
      <w:proofErr w:type="spellEnd"/>
      <w:r>
        <w:rPr>
          <w:sz w:val="22"/>
          <w:szCs w:val="22"/>
          <w:lang w:eastAsia="ro-RO"/>
        </w:rPr>
        <w:t xml:space="preserve"> record</w:t>
      </w:r>
      <w:r w:rsidR="00C322BC">
        <w:rPr>
          <w:sz w:val="22"/>
          <w:szCs w:val="22"/>
          <w:lang w:eastAsia="ro-RO"/>
        </w:rPr>
        <w:t>s</w:t>
      </w:r>
      <w:r>
        <w:rPr>
          <w:sz w:val="22"/>
          <w:szCs w:val="22"/>
          <w:lang w:eastAsia="ro-RO"/>
        </w:rPr>
        <w:t xml:space="preserve"> for </w:t>
      </w:r>
      <w:r>
        <w:t xml:space="preserve">Ms. </w:t>
      </w:r>
      <w:proofErr w:type="spellStart"/>
      <w:r w:rsidRPr="00D54AB6">
        <w:rPr>
          <w:sz w:val="22"/>
          <w:szCs w:val="22"/>
          <w:lang w:eastAsia="ro-RO"/>
        </w:rPr>
        <w:t>Cocoș</w:t>
      </w:r>
      <w:proofErr w:type="spellEnd"/>
      <w:r w:rsidRPr="00D54AB6">
        <w:rPr>
          <w:sz w:val="22"/>
          <w:szCs w:val="22"/>
          <w:lang w:eastAsia="ro-RO"/>
        </w:rPr>
        <w:t xml:space="preserve"> Simona, </w:t>
      </w:r>
      <w:r>
        <w:rPr>
          <w:sz w:val="22"/>
          <w:szCs w:val="22"/>
          <w:lang w:eastAsia="ro-RO"/>
        </w:rPr>
        <w:t>Ms.</w:t>
      </w:r>
      <w:r w:rsidRPr="00D54AB6">
        <w:rPr>
          <w:sz w:val="22"/>
          <w:szCs w:val="22"/>
          <w:lang w:eastAsia="ro-RO"/>
        </w:rPr>
        <w:t xml:space="preserve"> </w:t>
      </w:r>
      <w:proofErr w:type="spellStart"/>
      <w:r w:rsidRPr="00D54AB6">
        <w:rPr>
          <w:sz w:val="22"/>
          <w:szCs w:val="22"/>
          <w:lang w:eastAsia="ro-RO"/>
        </w:rPr>
        <w:t>Tănase</w:t>
      </w:r>
      <w:proofErr w:type="spellEnd"/>
      <w:r w:rsidRPr="00D54AB6">
        <w:rPr>
          <w:sz w:val="22"/>
          <w:szCs w:val="22"/>
          <w:lang w:eastAsia="ro-RO"/>
        </w:rPr>
        <w:t xml:space="preserve"> Margareta </w:t>
      </w:r>
      <w:r>
        <w:rPr>
          <w:sz w:val="22"/>
          <w:szCs w:val="22"/>
          <w:lang w:eastAsia="ro-RO"/>
        </w:rPr>
        <w:t>and</w:t>
      </w:r>
      <w:r w:rsidRPr="00D54AB6">
        <w:rPr>
          <w:sz w:val="22"/>
          <w:szCs w:val="22"/>
          <w:lang w:eastAsia="ro-RO"/>
        </w:rPr>
        <w:t xml:space="preserve"> </w:t>
      </w:r>
      <w:r>
        <w:rPr>
          <w:sz w:val="22"/>
          <w:szCs w:val="22"/>
          <w:lang w:eastAsia="ro-RO"/>
        </w:rPr>
        <w:t>Mr.</w:t>
      </w:r>
      <w:r w:rsidRPr="00D54AB6">
        <w:rPr>
          <w:sz w:val="22"/>
          <w:szCs w:val="22"/>
          <w:lang w:eastAsia="ro-RO"/>
        </w:rPr>
        <w:t xml:space="preserve"> Marchand Francois Noel</w:t>
      </w:r>
      <w:r>
        <w:rPr>
          <w:sz w:val="22"/>
          <w:szCs w:val="22"/>
          <w:lang w:eastAsia="ro-RO"/>
        </w:rPr>
        <w:t xml:space="preserve"> ha</w:t>
      </w:r>
      <w:r w:rsidR="00C322BC">
        <w:rPr>
          <w:sz w:val="22"/>
          <w:szCs w:val="22"/>
          <w:lang w:eastAsia="ro-RO"/>
        </w:rPr>
        <w:t>ve</w:t>
      </w:r>
      <w:r>
        <w:rPr>
          <w:sz w:val="22"/>
          <w:szCs w:val="22"/>
          <w:lang w:eastAsia="ro-RO"/>
        </w:rPr>
        <w:t xml:space="preserve"> no entry and </w:t>
      </w:r>
      <w:proofErr w:type="spellStart"/>
      <w:r>
        <w:rPr>
          <w:sz w:val="22"/>
          <w:szCs w:val="22"/>
          <w:lang w:eastAsia="ro-RO"/>
        </w:rPr>
        <w:t>that</w:t>
      </w:r>
      <w:proofErr w:type="spellEnd"/>
      <w:r>
        <w:rPr>
          <w:sz w:val="22"/>
          <w:szCs w:val="22"/>
          <w:lang w:eastAsia="ro-RO"/>
        </w:rPr>
        <w:t xml:space="preserve"> </w:t>
      </w:r>
      <w:r>
        <w:t xml:space="preserve">Mr. </w:t>
      </w:r>
      <w:r w:rsidRPr="00797144">
        <w:rPr>
          <w:sz w:val="22"/>
          <w:szCs w:val="22"/>
          <w:lang w:eastAsia="ro-RO"/>
        </w:rPr>
        <w:t xml:space="preserve">Lasserre Xavier Pierre Christian </w:t>
      </w:r>
      <w:r>
        <w:rPr>
          <w:sz w:val="22"/>
          <w:szCs w:val="22"/>
          <w:lang w:eastAsia="ro-RO"/>
        </w:rPr>
        <w:t>and Mr.</w:t>
      </w:r>
      <w:r w:rsidRPr="00797144">
        <w:rPr>
          <w:sz w:val="22"/>
          <w:szCs w:val="22"/>
          <w:lang w:eastAsia="ro-RO"/>
        </w:rPr>
        <w:t xml:space="preserve"> Blery Carol Jean Noel</w:t>
      </w:r>
      <w:r>
        <w:rPr>
          <w:sz w:val="22"/>
          <w:szCs w:val="22"/>
          <w:lang w:eastAsia="ro-RO"/>
        </w:rPr>
        <w:t xml:space="preserve"> have </w:t>
      </w:r>
      <w:proofErr w:type="spellStart"/>
      <w:r>
        <w:rPr>
          <w:sz w:val="22"/>
          <w:szCs w:val="22"/>
          <w:lang w:eastAsia="ro-RO"/>
        </w:rPr>
        <w:t>issued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statements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declaring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that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they</w:t>
      </w:r>
      <w:proofErr w:type="spellEnd"/>
      <w:r>
        <w:rPr>
          <w:sz w:val="22"/>
          <w:szCs w:val="22"/>
          <w:lang w:eastAsia="ro-RO"/>
        </w:rPr>
        <w:t xml:space="preserve"> do not have fiscal and/or </w:t>
      </w:r>
      <w:proofErr w:type="spellStart"/>
      <w:r>
        <w:rPr>
          <w:sz w:val="22"/>
          <w:szCs w:val="22"/>
          <w:lang w:eastAsia="ro-RO"/>
        </w:rPr>
        <w:t>criminal</w:t>
      </w:r>
      <w:proofErr w:type="spellEnd"/>
      <w:r>
        <w:rPr>
          <w:sz w:val="22"/>
          <w:szCs w:val="22"/>
          <w:lang w:eastAsia="ro-RO"/>
        </w:rPr>
        <w:t xml:space="preserve"> records.</w:t>
      </w:r>
    </w:p>
    <w:p w14:paraId="7E0695CD" w14:textId="31B2AFEE" w:rsidR="002605BF" w:rsidRPr="007B559F" w:rsidRDefault="002605BF" w:rsidP="00E73CBD">
      <w:pPr>
        <w:jc w:val="both"/>
      </w:pPr>
      <w:r>
        <w:rPr>
          <w:sz w:val="22"/>
          <w:szCs w:val="22"/>
          <w:lang w:eastAsia="ro-RO"/>
        </w:rPr>
        <w:t>Mr.</w:t>
      </w:r>
      <w:r w:rsidRPr="00D54AB6">
        <w:rPr>
          <w:sz w:val="22"/>
          <w:szCs w:val="22"/>
          <w:lang w:eastAsia="ro-RO"/>
        </w:rPr>
        <w:t xml:space="preserve"> Marchand Francois Noel</w:t>
      </w:r>
      <w:r>
        <w:rPr>
          <w:sz w:val="22"/>
          <w:szCs w:val="22"/>
          <w:lang w:eastAsia="ro-RO"/>
        </w:rPr>
        <w:t xml:space="preserve">, in </w:t>
      </w:r>
      <w:proofErr w:type="spellStart"/>
      <w:r>
        <w:rPr>
          <w:sz w:val="22"/>
          <w:szCs w:val="22"/>
          <w:lang w:eastAsia="ro-RO"/>
        </w:rPr>
        <w:t>his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capacity</w:t>
      </w:r>
      <w:proofErr w:type="spellEnd"/>
      <w:r>
        <w:rPr>
          <w:sz w:val="22"/>
          <w:szCs w:val="22"/>
          <w:lang w:eastAsia="ro-RO"/>
        </w:rPr>
        <w:t xml:space="preserve"> as candidate for the </w:t>
      </w:r>
      <w:r>
        <w:rPr>
          <w:szCs w:val="22"/>
          <w:lang w:val="ro-RO"/>
        </w:rPr>
        <w:t>position of independent member in the Board of Directors of the Company,</w:t>
      </w:r>
      <w:r>
        <w:rPr>
          <w:sz w:val="22"/>
          <w:szCs w:val="22"/>
          <w:lang w:eastAsia="ro-RO"/>
        </w:rPr>
        <w:t xml:space="preserve"> has </w:t>
      </w:r>
      <w:proofErr w:type="spellStart"/>
      <w:r>
        <w:rPr>
          <w:sz w:val="22"/>
          <w:szCs w:val="22"/>
          <w:lang w:eastAsia="ro-RO"/>
        </w:rPr>
        <w:t>also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submitted</w:t>
      </w:r>
      <w:proofErr w:type="spellEnd"/>
      <w:r>
        <w:rPr>
          <w:sz w:val="22"/>
          <w:szCs w:val="22"/>
          <w:lang w:eastAsia="ro-RO"/>
        </w:rPr>
        <w:t xml:space="preserve"> to the </w:t>
      </w:r>
      <w:proofErr w:type="spellStart"/>
      <w:r>
        <w:rPr>
          <w:sz w:val="22"/>
          <w:szCs w:val="22"/>
          <w:lang w:eastAsia="ro-RO"/>
        </w:rPr>
        <w:t>Company</w:t>
      </w:r>
      <w:proofErr w:type="spellEnd"/>
      <w:r>
        <w:rPr>
          <w:sz w:val="22"/>
          <w:szCs w:val="22"/>
          <w:lang w:eastAsia="ro-RO"/>
        </w:rPr>
        <w:t xml:space="preserve"> the </w:t>
      </w:r>
      <w:proofErr w:type="spellStart"/>
      <w:r>
        <w:rPr>
          <w:sz w:val="22"/>
          <w:szCs w:val="22"/>
          <w:lang w:eastAsia="ro-RO"/>
        </w:rPr>
        <w:t>statement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regarding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his</w:t>
      </w:r>
      <w:proofErr w:type="spellEnd"/>
      <w:r>
        <w:rPr>
          <w:sz w:val="22"/>
          <w:szCs w:val="22"/>
          <w:lang w:eastAsia="ro-RO"/>
        </w:rPr>
        <w:t xml:space="preserve"> </w:t>
      </w:r>
      <w:proofErr w:type="spellStart"/>
      <w:r>
        <w:rPr>
          <w:sz w:val="22"/>
          <w:szCs w:val="22"/>
          <w:lang w:eastAsia="ro-RO"/>
        </w:rPr>
        <w:t>independence</w:t>
      </w:r>
      <w:proofErr w:type="spellEnd"/>
      <w:r>
        <w:rPr>
          <w:sz w:val="22"/>
          <w:szCs w:val="22"/>
          <w:lang w:eastAsia="ro-RO"/>
        </w:rPr>
        <w:t xml:space="preserve">, in accordance </w:t>
      </w:r>
      <w:proofErr w:type="spellStart"/>
      <w:r>
        <w:rPr>
          <w:sz w:val="22"/>
          <w:szCs w:val="22"/>
          <w:lang w:eastAsia="ro-RO"/>
        </w:rPr>
        <w:t>with</w:t>
      </w:r>
      <w:proofErr w:type="spellEnd"/>
      <w:r>
        <w:rPr>
          <w:sz w:val="22"/>
          <w:szCs w:val="22"/>
          <w:lang w:eastAsia="ro-RO"/>
        </w:rPr>
        <w:t xml:space="preserve"> the </w:t>
      </w:r>
      <w:proofErr w:type="spellStart"/>
      <w:r>
        <w:rPr>
          <w:szCs w:val="22"/>
        </w:rPr>
        <w:t>Corporate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Governance</w:t>
      </w:r>
      <w:proofErr w:type="spellEnd"/>
      <w:r>
        <w:rPr>
          <w:szCs w:val="22"/>
        </w:rPr>
        <w:t xml:space="preserve"> Code of the </w:t>
      </w:r>
      <w:proofErr w:type="spellStart"/>
      <w:r>
        <w:rPr>
          <w:szCs w:val="22"/>
        </w:rPr>
        <w:t>Bucharest</w:t>
      </w:r>
      <w:proofErr w:type="spellEnd"/>
      <w:r>
        <w:rPr>
          <w:szCs w:val="22"/>
        </w:rPr>
        <w:t xml:space="preserve"> Stock Exchange.</w:t>
      </w:r>
    </w:p>
    <w:sectPr w:rsidR="002605BF" w:rsidRPr="007B559F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87D85" w14:textId="77777777" w:rsidR="00223BF5" w:rsidRDefault="00223BF5" w:rsidP="00A76445">
      <w:r>
        <w:separator/>
      </w:r>
    </w:p>
  </w:endnote>
  <w:endnote w:type="continuationSeparator" w:id="0">
    <w:p w14:paraId="6AD28C89" w14:textId="77777777" w:rsidR="00223BF5" w:rsidRDefault="00223BF5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E048BC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0D7FE4C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494359B7" w14:textId="77777777" w:rsidR="004E5A1A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  <w:p w14:paraId="37D58C7C" w14:textId="77777777" w:rsidR="00987DC3" w:rsidRPr="001B4984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3608A8">
    <w:pPr>
      <w:pStyle w:val="Paragraphestandard"/>
      <w:ind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E048BC" w:rsidRDefault="00987DC3" w:rsidP="003608A8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6447A5C" w14:textId="77777777" w:rsidR="00987DC3" w:rsidRPr="00987DC3" w:rsidRDefault="00987DC3" w:rsidP="003608A8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="005F5FCB"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5C16E706" w14:textId="77777777" w:rsidR="00987DC3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BBFE" w14:textId="77777777" w:rsidR="00223BF5" w:rsidRDefault="00223BF5" w:rsidP="00A76445">
      <w:r>
        <w:separator/>
      </w:r>
    </w:p>
  </w:footnote>
  <w:footnote w:type="continuationSeparator" w:id="0">
    <w:p w14:paraId="4A694189" w14:textId="77777777" w:rsidR="00223BF5" w:rsidRDefault="00223BF5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78A8" w14:textId="77777777" w:rsidR="00987DC3" w:rsidRDefault="00132F37" w:rsidP="004E5A1A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3E9" w14:textId="77777777" w:rsidR="00987DC3" w:rsidRPr="00A76445" w:rsidRDefault="005A0DD8" w:rsidP="00987DC3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2125"/>
    <w:rsid w:val="0006308C"/>
    <w:rsid w:val="00064176"/>
    <w:rsid w:val="0008636B"/>
    <w:rsid w:val="00095236"/>
    <w:rsid w:val="00095574"/>
    <w:rsid w:val="000B759C"/>
    <w:rsid w:val="000F19F0"/>
    <w:rsid w:val="00101F78"/>
    <w:rsid w:val="0010621E"/>
    <w:rsid w:val="00116771"/>
    <w:rsid w:val="00116C75"/>
    <w:rsid w:val="00116CBD"/>
    <w:rsid w:val="00122380"/>
    <w:rsid w:val="00132F37"/>
    <w:rsid w:val="001406B8"/>
    <w:rsid w:val="00141661"/>
    <w:rsid w:val="001468B4"/>
    <w:rsid w:val="0016155D"/>
    <w:rsid w:val="0016590A"/>
    <w:rsid w:val="0018064A"/>
    <w:rsid w:val="001B0114"/>
    <w:rsid w:val="001B4984"/>
    <w:rsid w:val="001F2A27"/>
    <w:rsid w:val="0020099A"/>
    <w:rsid w:val="00223535"/>
    <w:rsid w:val="00223BF5"/>
    <w:rsid w:val="002334A3"/>
    <w:rsid w:val="00235F5E"/>
    <w:rsid w:val="002440CF"/>
    <w:rsid w:val="00244104"/>
    <w:rsid w:val="00253FE2"/>
    <w:rsid w:val="002605BF"/>
    <w:rsid w:val="00265F50"/>
    <w:rsid w:val="00266330"/>
    <w:rsid w:val="002702C1"/>
    <w:rsid w:val="002806FE"/>
    <w:rsid w:val="00287421"/>
    <w:rsid w:val="002A47B0"/>
    <w:rsid w:val="002A72BE"/>
    <w:rsid w:val="002B23FA"/>
    <w:rsid w:val="002E0A35"/>
    <w:rsid w:val="002E7306"/>
    <w:rsid w:val="002E7ADC"/>
    <w:rsid w:val="002F09CF"/>
    <w:rsid w:val="002F2023"/>
    <w:rsid w:val="002F556C"/>
    <w:rsid w:val="00301E86"/>
    <w:rsid w:val="003046C4"/>
    <w:rsid w:val="003079FC"/>
    <w:rsid w:val="0031088A"/>
    <w:rsid w:val="00333CE1"/>
    <w:rsid w:val="003608A8"/>
    <w:rsid w:val="00395AC5"/>
    <w:rsid w:val="003A1ADD"/>
    <w:rsid w:val="003D157D"/>
    <w:rsid w:val="00410308"/>
    <w:rsid w:val="0046424B"/>
    <w:rsid w:val="0047420E"/>
    <w:rsid w:val="0047655A"/>
    <w:rsid w:val="004801B9"/>
    <w:rsid w:val="0048079B"/>
    <w:rsid w:val="00480FBC"/>
    <w:rsid w:val="00482558"/>
    <w:rsid w:val="004B68F2"/>
    <w:rsid w:val="004C6B40"/>
    <w:rsid w:val="004D4C2B"/>
    <w:rsid w:val="004E5A1A"/>
    <w:rsid w:val="004F1828"/>
    <w:rsid w:val="005057F1"/>
    <w:rsid w:val="005161EE"/>
    <w:rsid w:val="00520926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9013D"/>
    <w:rsid w:val="00593703"/>
    <w:rsid w:val="005A0DD8"/>
    <w:rsid w:val="005A1256"/>
    <w:rsid w:val="005A7DBE"/>
    <w:rsid w:val="005B2064"/>
    <w:rsid w:val="005C6B83"/>
    <w:rsid w:val="005C6E41"/>
    <w:rsid w:val="005D2EA2"/>
    <w:rsid w:val="005D61A8"/>
    <w:rsid w:val="005E39D7"/>
    <w:rsid w:val="005F5FCB"/>
    <w:rsid w:val="00603EAB"/>
    <w:rsid w:val="0062521D"/>
    <w:rsid w:val="00647165"/>
    <w:rsid w:val="006767EA"/>
    <w:rsid w:val="00697454"/>
    <w:rsid w:val="006C507A"/>
    <w:rsid w:val="006D1F46"/>
    <w:rsid w:val="006E2D8C"/>
    <w:rsid w:val="006F684D"/>
    <w:rsid w:val="00736315"/>
    <w:rsid w:val="007433B8"/>
    <w:rsid w:val="007560A8"/>
    <w:rsid w:val="007675C1"/>
    <w:rsid w:val="0079145D"/>
    <w:rsid w:val="007A1007"/>
    <w:rsid w:val="007B3DFA"/>
    <w:rsid w:val="007B559F"/>
    <w:rsid w:val="007C3816"/>
    <w:rsid w:val="007D44DA"/>
    <w:rsid w:val="007D45C8"/>
    <w:rsid w:val="007F0029"/>
    <w:rsid w:val="007F4DE4"/>
    <w:rsid w:val="008001E8"/>
    <w:rsid w:val="00801A1E"/>
    <w:rsid w:val="00812A85"/>
    <w:rsid w:val="008322BA"/>
    <w:rsid w:val="0083473C"/>
    <w:rsid w:val="00847643"/>
    <w:rsid w:val="0085284E"/>
    <w:rsid w:val="00856052"/>
    <w:rsid w:val="008562A5"/>
    <w:rsid w:val="00864635"/>
    <w:rsid w:val="00866A5C"/>
    <w:rsid w:val="00866F62"/>
    <w:rsid w:val="00870635"/>
    <w:rsid w:val="00875052"/>
    <w:rsid w:val="00890373"/>
    <w:rsid w:val="008964B1"/>
    <w:rsid w:val="008B3216"/>
    <w:rsid w:val="008B4141"/>
    <w:rsid w:val="008C0B3C"/>
    <w:rsid w:val="008C33EA"/>
    <w:rsid w:val="008D0E21"/>
    <w:rsid w:val="008E5FBA"/>
    <w:rsid w:val="008F15FF"/>
    <w:rsid w:val="008F23BA"/>
    <w:rsid w:val="008F76FD"/>
    <w:rsid w:val="009009E8"/>
    <w:rsid w:val="00902D03"/>
    <w:rsid w:val="00916757"/>
    <w:rsid w:val="009261C3"/>
    <w:rsid w:val="00937029"/>
    <w:rsid w:val="00940FBB"/>
    <w:rsid w:val="00943F0C"/>
    <w:rsid w:val="009457D2"/>
    <w:rsid w:val="00947D52"/>
    <w:rsid w:val="00950D21"/>
    <w:rsid w:val="00973F7A"/>
    <w:rsid w:val="00987DC3"/>
    <w:rsid w:val="00994831"/>
    <w:rsid w:val="009A5ECC"/>
    <w:rsid w:val="009A7EA7"/>
    <w:rsid w:val="009B2650"/>
    <w:rsid w:val="009B724D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C3339"/>
    <w:rsid w:val="00AD338A"/>
    <w:rsid w:val="00AE6992"/>
    <w:rsid w:val="00AF2CEA"/>
    <w:rsid w:val="00B04ACB"/>
    <w:rsid w:val="00B06E29"/>
    <w:rsid w:val="00B259E4"/>
    <w:rsid w:val="00B543A8"/>
    <w:rsid w:val="00B6676D"/>
    <w:rsid w:val="00B907A8"/>
    <w:rsid w:val="00B92B3E"/>
    <w:rsid w:val="00BC7674"/>
    <w:rsid w:val="00BD26E2"/>
    <w:rsid w:val="00BE7214"/>
    <w:rsid w:val="00C07A89"/>
    <w:rsid w:val="00C20931"/>
    <w:rsid w:val="00C322BC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E62ED"/>
    <w:rsid w:val="00CF33F0"/>
    <w:rsid w:val="00CF4F5E"/>
    <w:rsid w:val="00D00AA8"/>
    <w:rsid w:val="00D01782"/>
    <w:rsid w:val="00D01943"/>
    <w:rsid w:val="00D05F47"/>
    <w:rsid w:val="00D14BA0"/>
    <w:rsid w:val="00D156CD"/>
    <w:rsid w:val="00D21F1D"/>
    <w:rsid w:val="00D31EFC"/>
    <w:rsid w:val="00D335A4"/>
    <w:rsid w:val="00D60024"/>
    <w:rsid w:val="00D6056E"/>
    <w:rsid w:val="00D64F87"/>
    <w:rsid w:val="00D65CF1"/>
    <w:rsid w:val="00D66745"/>
    <w:rsid w:val="00D71CA5"/>
    <w:rsid w:val="00D94BFB"/>
    <w:rsid w:val="00DA57F4"/>
    <w:rsid w:val="00DB4E22"/>
    <w:rsid w:val="00DB6C1F"/>
    <w:rsid w:val="00DC364D"/>
    <w:rsid w:val="00DD295B"/>
    <w:rsid w:val="00DF1156"/>
    <w:rsid w:val="00DF2B15"/>
    <w:rsid w:val="00DF7529"/>
    <w:rsid w:val="00E037F0"/>
    <w:rsid w:val="00E048BC"/>
    <w:rsid w:val="00E04DCD"/>
    <w:rsid w:val="00E107BF"/>
    <w:rsid w:val="00E10A27"/>
    <w:rsid w:val="00E2045B"/>
    <w:rsid w:val="00E30934"/>
    <w:rsid w:val="00E45037"/>
    <w:rsid w:val="00E53D89"/>
    <w:rsid w:val="00E54F89"/>
    <w:rsid w:val="00E57F9B"/>
    <w:rsid w:val="00E6644E"/>
    <w:rsid w:val="00E73CBD"/>
    <w:rsid w:val="00E95DD5"/>
    <w:rsid w:val="00EB60AE"/>
    <w:rsid w:val="00EC600D"/>
    <w:rsid w:val="00ED0511"/>
    <w:rsid w:val="00ED4F6A"/>
    <w:rsid w:val="00EF5C76"/>
    <w:rsid w:val="00F0427A"/>
    <w:rsid w:val="00F37771"/>
    <w:rsid w:val="00F45B62"/>
    <w:rsid w:val="00F63581"/>
    <w:rsid w:val="00F72B4B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Neagu, Marius ZT/RO</cp:lastModifiedBy>
  <cp:revision>23</cp:revision>
  <cp:lastPrinted>2018-09-28T09:24:00Z</cp:lastPrinted>
  <dcterms:created xsi:type="dcterms:W3CDTF">2018-10-24T09:38:00Z</dcterms:created>
  <dcterms:modified xsi:type="dcterms:W3CDTF">2019-02-27T12:16:00Z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